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743DE" w14:textId="77777777" w:rsidR="000A1DD1" w:rsidRDefault="000A1DD1" w:rsidP="00FC522B">
      <w:pPr>
        <w:rPr>
          <w:lang w:eastAsia="fr-CA"/>
        </w:rPr>
      </w:pPr>
    </w:p>
    <w:p w14:paraId="31B7ED9A" w14:textId="77777777" w:rsidR="00287739" w:rsidRPr="00287739" w:rsidRDefault="00287739" w:rsidP="00107F7A">
      <w:pPr>
        <w:jc w:val="center"/>
        <w:rPr>
          <w:rFonts w:eastAsia="Times New Roman" w:cs="Arial"/>
          <w:b/>
          <w:bCs/>
          <w:color w:val="333333"/>
          <w:sz w:val="36"/>
          <w:szCs w:val="36"/>
          <w:lang w:eastAsia="fr-CA"/>
        </w:rPr>
      </w:pPr>
      <w:r w:rsidRPr="00287739">
        <w:rPr>
          <w:rFonts w:eastAsia="Times New Roman" w:cs="Arial"/>
          <w:b/>
          <w:bCs/>
          <w:color w:val="333333"/>
          <w:sz w:val="36"/>
          <w:szCs w:val="36"/>
          <w:lang w:eastAsia="fr-CA"/>
        </w:rPr>
        <w:t xml:space="preserve">Responsable du Club </w:t>
      </w:r>
      <w:proofErr w:type="spellStart"/>
      <w:r w:rsidRPr="00287739">
        <w:rPr>
          <w:rFonts w:eastAsia="Times New Roman" w:cs="Arial"/>
          <w:b/>
          <w:bCs/>
          <w:color w:val="333333"/>
          <w:sz w:val="36"/>
          <w:szCs w:val="36"/>
          <w:lang w:eastAsia="fr-CA"/>
        </w:rPr>
        <w:t>Après-l'école</w:t>
      </w:r>
      <w:proofErr w:type="spellEnd"/>
    </w:p>
    <w:p w14:paraId="69072619" w14:textId="52DA9134" w:rsidR="006E74D2" w:rsidRPr="003E7BCF" w:rsidRDefault="00F92439" w:rsidP="00CE5DDC">
      <w:pPr>
        <w:pStyle w:val="Titre2"/>
        <w:rPr>
          <w:sz w:val="22"/>
          <w:szCs w:val="22"/>
        </w:rPr>
      </w:pPr>
      <w:r w:rsidRPr="003E7BCF">
        <w:rPr>
          <w:sz w:val="22"/>
          <w:szCs w:val="22"/>
        </w:rPr>
        <w:t>À propos de Partageons l'Espoir</w:t>
      </w:r>
    </w:p>
    <w:p w14:paraId="18FF4790" w14:textId="1A883EAC" w:rsidR="00A027CF" w:rsidRPr="003E7BCF" w:rsidRDefault="00F92439" w:rsidP="001C7AD2">
      <w:pPr>
        <w:jc w:val="both"/>
      </w:pPr>
      <w:r w:rsidRPr="003E7BCF">
        <w:t>Ancré dans la communauté du Sud-Ouest de Montréal depuis plus de 30 ans, Partageons l'Espoir a pour mission de soutenir chaleureusement sa communauté à travers des programmes alimentaires inclusifs et des activités éducatives pour les enfants. Nous aidons des milliers d'individus et de familles à surmonter l'insécurité alimentaire tout en développant le potentiel des jeunes générations futures. Nos initiatives incluent une banque alimentaire, un marché de fruits et légumes, des dîners communautaires et un club après l’école, le tout basé sur des valeurs de coopération, d'inclusion et d'équité.</w:t>
      </w:r>
    </w:p>
    <w:p w14:paraId="6C3A5E9B" w14:textId="77777777" w:rsidR="00F92439" w:rsidRPr="003E7BCF" w:rsidRDefault="00F92439" w:rsidP="00CE5DDC">
      <w:pPr>
        <w:pStyle w:val="Titre2"/>
        <w:rPr>
          <w:sz w:val="22"/>
          <w:szCs w:val="22"/>
        </w:rPr>
      </w:pPr>
      <w:r w:rsidRPr="003E7BCF">
        <w:rPr>
          <w:sz w:val="22"/>
          <w:szCs w:val="22"/>
        </w:rPr>
        <w:t>Résumé du poste</w:t>
      </w:r>
    </w:p>
    <w:p w14:paraId="7A96F0A6" w14:textId="56F7109C" w:rsidR="0001594E" w:rsidRDefault="0001594E" w:rsidP="00A10E05">
      <w:pPr>
        <w:pStyle w:val="Titre2"/>
        <w:jc w:val="both"/>
        <w:rPr>
          <w:rFonts w:eastAsiaTheme="minorHAnsi" w:cstheme="minorBidi"/>
          <w:b w:val="0"/>
          <w:bCs w:val="0"/>
          <w:color w:val="auto"/>
          <w:sz w:val="22"/>
          <w:szCs w:val="22"/>
        </w:rPr>
      </w:pPr>
      <w:r w:rsidRPr="0001594E">
        <w:rPr>
          <w:rFonts w:eastAsiaTheme="minorHAnsi" w:cstheme="minorBidi"/>
          <w:b w:val="0"/>
          <w:bCs w:val="0"/>
          <w:color w:val="auto"/>
          <w:sz w:val="22"/>
          <w:szCs w:val="22"/>
        </w:rPr>
        <w:t xml:space="preserve">Nous recherchons un(e) Responsable du Club </w:t>
      </w:r>
      <w:proofErr w:type="spellStart"/>
      <w:r w:rsidRPr="0001594E">
        <w:rPr>
          <w:rFonts w:eastAsiaTheme="minorHAnsi" w:cstheme="minorBidi"/>
          <w:b w:val="0"/>
          <w:bCs w:val="0"/>
          <w:color w:val="auto"/>
          <w:sz w:val="22"/>
          <w:szCs w:val="22"/>
        </w:rPr>
        <w:t>Après-l’école</w:t>
      </w:r>
      <w:proofErr w:type="spellEnd"/>
      <w:r w:rsidRPr="0001594E">
        <w:rPr>
          <w:rFonts w:eastAsiaTheme="minorHAnsi" w:cstheme="minorBidi"/>
          <w:b w:val="0"/>
          <w:bCs w:val="0"/>
          <w:color w:val="auto"/>
          <w:sz w:val="22"/>
          <w:szCs w:val="22"/>
        </w:rPr>
        <w:t xml:space="preserve"> passionné(e) et engagé(e) pour superviser et coordonner les activités éducatives et récréatives du programme. Sous votre responsabilité, le Club </w:t>
      </w:r>
      <w:proofErr w:type="spellStart"/>
      <w:r w:rsidRPr="0001594E">
        <w:rPr>
          <w:rFonts w:eastAsiaTheme="minorHAnsi" w:cstheme="minorBidi"/>
          <w:b w:val="0"/>
          <w:bCs w:val="0"/>
          <w:color w:val="auto"/>
          <w:sz w:val="22"/>
          <w:szCs w:val="22"/>
        </w:rPr>
        <w:t>Après-l’école</w:t>
      </w:r>
      <w:proofErr w:type="spellEnd"/>
      <w:r w:rsidRPr="0001594E">
        <w:rPr>
          <w:rFonts w:eastAsiaTheme="minorHAnsi" w:cstheme="minorBidi"/>
          <w:b w:val="0"/>
          <w:bCs w:val="0"/>
          <w:color w:val="auto"/>
          <w:sz w:val="22"/>
          <w:szCs w:val="22"/>
        </w:rPr>
        <w:t xml:space="preserve"> offrira un environnement structuré, sécuritaire et stimulant pour les enfants participants, tout en favorisant leur épanouissement et leur réussite. Vous jouerez un rôle clé dans la gestion des opérations, la supervision d’une équipe d’animation dynamique, et la collaboration avec les parents et écoles partenaires, tout en veillant à enrichir constamment l</w:t>
      </w:r>
      <w:r w:rsidR="007D5A02">
        <w:rPr>
          <w:rFonts w:eastAsiaTheme="minorHAnsi" w:cstheme="minorBidi"/>
          <w:b w:val="0"/>
          <w:bCs w:val="0"/>
          <w:color w:val="auto"/>
          <w:sz w:val="22"/>
          <w:szCs w:val="22"/>
        </w:rPr>
        <w:t xml:space="preserve">es </w:t>
      </w:r>
      <w:r w:rsidRPr="0001594E">
        <w:rPr>
          <w:rFonts w:eastAsiaTheme="minorHAnsi" w:cstheme="minorBidi"/>
          <w:b w:val="0"/>
          <w:bCs w:val="0"/>
          <w:color w:val="auto"/>
          <w:sz w:val="22"/>
          <w:szCs w:val="22"/>
        </w:rPr>
        <w:t xml:space="preserve">activités </w:t>
      </w:r>
      <w:r w:rsidR="007D5A02">
        <w:rPr>
          <w:rFonts w:eastAsiaTheme="minorHAnsi" w:cstheme="minorBidi"/>
          <w:b w:val="0"/>
          <w:bCs w:val="0"/>
          <w:color w:val="auto"/>
          <w:sz w:val="22"/>
          <w:szCs w:val="22"/>
        </w:rPr>
        <w:t xml:space="preserve">proposées aux </w:t>
      </w:r>
      <w:r w:rsidR="005267D1">
        <w:rPr>
          <w:rFonts w:eastAsiaTheme="minorHAnsi" w:cstheme="minorBidi"/>
          <w:b w:val="0"/>
          <w:bCs w:val="0"/>
          <w:color w:val="auto"/>
          <w:sz w:val="22"/>
          <w:szCs w:val="22"/>
        </w:rPr>
        <w:t>enfants</w:t>
      </w:r>
      <w:r w:rsidR="004932AA">
        <w:rPr>
          <w:rFonts w:eastAsiaTheme="minorHAnsi" w:cstheme="minorBidi"/>
          <w:b w:val="0"/>
          <w:bCs w:val="0"/>
          <w:color w:val="auto"/>
          <w:sz w:val="22"/>
          <w:szCs w:val="22"/>
        </w:rPr>
        <w:t xml:space="preserve">. </w:t>
      </w:r>
    </w:p>
    <w:p w14:paraId="56A71F0B" w14:textId="77777777" w:rsidR="0001594E" w:rsidRDefault="0001594E" w:rsidP="00CE5DDC">
      <w:pPr>
        <w:pStyle w:val="Titre2"/>
        <w:rPr>
          <w:rFonts w:eastAsiaTheme="minorHAnsi" w:cstheme="minorBidi"/>
          <w:b w:val="0"/>
          <w:bCs w:val="0"/>
          <w:color w:val="auto"/>
          <w:sz w:val="22"/>
          <w:szCs w:val="22"/>
        </w:rPr>
      </w:pPr>
    </w:p>
    <w:p w14:paraId="50AEB7E8" w14:textId="0B9B0F50" w:rsidR="00FC522B" w:rsidRPr="003E7BCF" w:rsidRDefault="00FC522B" w:rsidP="00CE5DDC">
      <w:pPr>
        <w:pStyle w:val="Titre2"/>
        <w:rPr>
          <w:sz w:val="22"/>
          <w:szCs w:val="22"/>
        </w:rPr>
      </w:pPr>
      <w:r w:rsidRPr="003E7BCF">
        <w:rPr>
          <w:sz w:val="22"/>
          <w:szCs w:val="22"/>
        </w:rPr>
        <w:t>Responsabilités</w:t>
      </w:r>
    </w:p>
    <w:p w14:paraId="141777C7" w14:textId="77777777" w:rsidR="00D0085A" w:rsidRPr="00D0085A" w:rsidRDefault="00D0085A" w:rsidP="00D0085A">
      <w:pPr>
        <w:rPr>
          <w:rFonts w:eastAsiaTheme="majorEastAsia" w:cstheme="majorBidi"/>
          <w:b/>
          <w:bCs/>
          <w:color w:val="000000" w:themeColor="text1"/>
        </w:rPr>
      </w:pPr>
      <w:r w:rsidRPr="00D0085A">
        <w:rPr>
          <w:rFonts w:eastAsiaTheme="majorEastAsia" w:cstheme="majorBidi"/>
          <w:b/>
          <w:bCs/>
          <w:color w:val="000000" w:themeColor="text1"/>
        </w:rPr>
        <w:t>Responsabilités principales</w:t>
      </w:r>
    </w:p>
    <w:p w14:paraId="2479FAD6" w14:textId="77777777" w:rsidR="00226A9C" w:rsidRPr="00226A9C" w:rsidRDefault="00226A9C" w:rsidP="00AE5A59">
      <w:pPr>
        <w:pStyle w:val="Paragraphedeliste"/>
        <w:numPr>
          <w:ilvl w:val="0"/>
          <w:numId w:val="42"/>
        </w:numPr>
        <w:rPr>
          <w:rFonts w:eastAsiaTheme="minorEastAsia"/>
          <w:color w:val="000000" w:themeColor="text1"/>
        </w:rPr>
      </w:pPr>
      <w:r w:rsidRPr="00226A9C">
        <w:rPr>
          <w:rFonts w:eastAsiaTheme="minorEastAsia"/>
          <w:color w:val="000000" w:themeColor="text1"/>
        </w:rPr>
        <w:t xml:space="preserve">Planifier, organiser et superviser les opérations quotidiennes du Club </w:t>
      </w:r>
      <w:proofErr w:type="spellStart"/>
      <w:r w:rsidRPr="00226A9C">
        <w:rPr>
          <w:rFonts w:eastAsiaTheme="minorEastAsia"/>
          <w:color w:val="000000" w:themeColor="text1"/>
        </w:rPr>
        <w:t>Après-l’école</w:t>
      </w:r>
      <w:proofErr w:type="spellEnd"/>
      <w:r w:rsidRPr="00226A9C">
        <w:rPr>
          <w:rFonts w:eastAsiaTheme="minorEastAsia"/>
          <w:color w:val="000000" w:themeColor="text1"/>
        </w:rPr>
        <w:t>, incluant les périodes de collation, de devoirs et les clubs d’activités.</w:t>
      </w:r>
    </w:p>
    <w:p w14:paraId="7698BC14" w14:textId="77777777" w:rsidR="00226A9C" w:rsidRPr="00226A9C" w:rsidRDefault="00226A9C" w:rsidP="00AE5A59">
      <w:pPr>
        <w:pStyle w:val="Paragraphedeliste"/>
        <w:numPr>
          <w:ilvl w:val="0"/>
          <w:numId w:val="42"/>
        </w:numPr>
        <w:rPr>
          <w:rFonts w:eastAsiaTheme="minorEastAsia"/>
          <w:color w:val="000000" w:themeColor="text1"/>
        </w:rPr>
      </w:pPr>
      <w:r w:rsidRPr="00226A9C">
        <w:rPr>
          <w:rFonts w:eastAsiaTheme="minorEastAsia"/>
          <w:color w:val="000000" w:themeColor="text1"/>
        </w:rPr>
        <w:t>Recruter, former et encadrer l’équipe d’animation, les bénévoles et l’intervenant(e).</w:t>
      </w:r>
    </w:p>
    <w:p w14:paraId="5C745163" w14:textId="77777777" w:rsidR="00226A9C" w:rsidRPr="00226A9C" w:rsidRDefault="00226A9C" w:rsidP="00AE5A59">
      <w:pPr>
        <w:pStyle w:val="Paragraphedeliste"/>
        <w:numPr>
          <w:ilvl w:val="0"/>
          <w:numId w:val="42"/>
        </w:numPr>
        <w:rPr>
          <w:rFonts w:eastAsiaTheme="minorEastAsia"/>
          <w:color w:val="000000" w:themeColor="text1"/>
        </w:rPr>
      </w:pPr>
      <w:r w:rsidRPr="00226A9C">
        <w:rPr>
          <w:rFonts w:eastAsiaTheme="minorEastAsia"/>
          <w:color w:val="000000" w:themeColor="text1"/>
        </w:rPr>
        <w:t>Assurer la liaison avec les écoles participantes, les parents et les partenaires externes.</w:t>
      </w:r>
    </w:p>
    <w:p w14:paraId="75632232" w14:textId="77777777" w:rsidR="00226A9C" w:rsidRDefault="00226A9C" w:rsidP="00AE5A59">
      <w:pPr>
        <w:pStyle w:val="Paragraphedeliste"/>
        <w:numPr>
          <w:ilvl w:val="0"/>
          <w:numId w:val="42"/>
        </w:numPr>
        <w:rPr>
          <w:rFonts w:eastAsiaTheme="minorEastAsia"/>
          <w:color w:val="000000" w:themeColor="text1"/>
        </w:rPr>
      </w:pPr>
      <w:r w:rsidRPr="00226A9C">
        <w:rPr>
          <w:rFonts w:eastAsiaTheme="minorEastAsia"/>
          <w:color w:val="000000" w:themeColor="text1"/>
        </w:rPr>
        <w:t>Développer et coordonner des activités éducatives et récréatives diversifiées et enrichissantes.</w:t>
      </w:r>
    </w:p>
    <w:p w14:paraId="36F54831" w14:textId="3FBA13FE" w:rsidR="00B613B5" w:rsidRPr="00226A9C" w:rsidRDefault="00B613B5" w:rsidP="00AE5A59">
      <w:pPr>
        <w:pStyle w:val="Paragraphedeliste"/>
        <w:numPr>
          <w:ilvl w:val="0"/>
          <w:numId w:val="42"/>
        </w:numPr>
        <w:rPr>
          <w:rFonts w:eastAsiaTheme="minorEastAsia"/>
          <w:color w:val="000000" w:themeColor="text1"/>
        </w:rPr>
      </w:pPr>
      <w:r w:rsidRPr="00B613B5">
        <w:rPr>
          <w:rFonts w:eastAsiaTheme="minorEastAsia"/>
          <w:color w:val="000000" w:themeColor="text1"/>
        </w:rPr>
        <w:t>Participer activement à la promotion du Club en début d'année scolaire (rencontres dans les écoles, collaborations avec les acteurs du milieu communautaire)</w:t>
      </w:r>
      <w:r>
        <w:rPr>
          <w:rFonts w:eastAsiaTheme="minorEastAsia"/>
          <w:color w:val="000000" w:themeColor="text1"/>
        </w:rPr>
        <w:t xml:space="preserve">. </w:t>
      </w:r>
    </w:p>
    <w:p w14:paraId="7723D331" w14:textId="0FB12EFF" w:rsidR="00226A9C" w:rsidRPr="00226A9C" w:rsidRDefault="00226A9C" w:rsidP="00AE5A59">
      <w:pPr>
        <w:pStyle w:val="Paragraphedeliste"/>
        <w:numPr>
          <w:ilvl w:val="0"/>
          <w:numId w:val="42"/>
        </w:numPr>
        <w:rPr>
          <w:rFonts w:eastAsiaTheme="minorEastAsia"/>
          <w:color w:val="000000" w:themeColor="text1"/>
        </w:rPr>
      </w:pPr>
      <w:r w:rsidRPr="00226A9C">
        <w:rPr>
          <w:rFonts w:eastAsiaTheme="minorEastAsia"/>
          <w:color w:val="000000" w:themeColor="text1"/>
        </w:rPr>
        <w:t>Gérer les inscriptions des élèves et assurer le suivi administratif des dossiers</w:t>
      </w:r>
      <w:r w:rsidR="002A16F1">
        <w:rPr>
          <w:rFonts w:eastAsiaTheme="minorEastAsia"/>
          <w:color w:val="000000" w:themeColor="text1"/>
        </w:rPr>
        <w:t xml:space="preserve"> des enfants</w:t>
      </w:r>
      <w:r w:rsidRPr="00226A9C">
        <w:rPr>
          <w:rFonts w:eastAsiaTheme="minorEastAsia"/>
          <w:color w:val="000000" w:themeColor="text1"/>
        </w:rPr>
        <w:t>.</w:t>
      </w:r>
    </w:p>
    <w:p w14:paraId="7B400955" w14:textId="05220F25" w:rsidR="0080637B" w:rsidRPr="003E7BCF" w:rsidRDefault="00226A9C" w:rsidP="004D0AF5">
      <w:pPr>
        <w:pStyle w:val="Paragraphedeliste"/>
        <w:numPr>
          <w:ilvl w:val="0"/>
          <w:numId w:val="42"/>
        </w:numPr>
      </w:pPr>
      <w:r w:rsidRPr="00226A9C">
        <w:rPr>
          <w:rFonts w:eastAsiaTheme="minorEastAsia"/>
          <w:color w:val="000000" w:themeColor="text1"/>
        </w:rPr>
        <w:t>Élaborer des rapports d’activités réguliers pour évaluer et améliorer le programme.</w:t>
      </w:r>
    </w:p>
    <w:p w14:paraId="2B0400CB" w14:textId="21F016DE" w:rsidR="00612BE8" w:rsidRPr="003E7BCF" w:rsidRDefault="00612BE8" w:rsidP="00CE5DDC">
      <w:pPr>
        <w:pStyle w:val="Titre2"/>
        <w:rPr>
          <w:rStyle w:val="lev"/>
          <w:b/>
          <w:bCs/>
          <w:sz w:val="22"/>
          <w:szCs w:val="22"/>
        </w:rPr>
      </w:pPr>
      <w:r w:rsidRPr="003E7BCF">
        <w:rPr>
          <w:rStyle w:val="lev"/>
          <w:b/>
          <w:bCs/>
          <w:sz w:val="22"/>
          <w:szCs w:val="22"/>
        </w:rPr>
        <w:t xml:space="preserve">Exigences </w:t>
      </w:r>
    </w:p>
    <w:p w14:paraId="60EAC1C7" w14:textId="09153C53" w:rsidR="00612BE8" w:rsidRPr="003E7BCF" w:rsidRDefault="00612BE8" w:rsidP="00CE5DDC">
      <w:pPr>
        <w:pStyle w:val="Titre3"/>
        <w:rPr>
          <w:sz w:val="22"/>
          <w:szCs w:val="22"/>
        </w:rPr>
      </w:pPr>
      <w:r w:rsidRPr="003E7BCF">
        <w:rPr>
          <w:sz w:val="22"/>
          <w:szCs w:val="22"/>
        </w:rPr>
        <w:t>Formation et expérience</w:t>
      </w:r>
    </w:p>
    <w:p w14:paraId="187DEA4C" w14:textId="618B6850" w:rsidR="000D05F4" w:rsidRPr="000D05F4" w:rsidRDefault="007670E0" w:rsidP="000D05F4">
      <w:pPr>
        <w:pStyle w:val="Paragraphedeliste"/>
        <w:numPr>
          <w:ilvl w:val="0"/>
          <w:numId w:val="43"/>
        </w:numPr>
        <w:spacing w:after="0" w:line="240" w:lineRule="auto"/>
        <w:jc w:val="both"/>
        <w:rPr>
          <w:rFonts w:eastAsia="Calibri" w:cs="Calibri"/>
          <w:color w:val="000000" w:themeColor="text1"/>
        </w:rPr>
      </w:pPr>
      <w:r>
        <w:rPr>
          <w:rFonts w:eastAsia="Calibri" w:cs="Calibri"/>
          <w:color w:val="000000" w:themeColor="text1"/>
        </w:rPr>
        <w:t>À partir de 2 ans d’e</w:t>
      </w:r>
      <w:r w:rsidR="000D05F4" w:rsidRPr="000D05F4">
        <w:rPr>
          <w:rFonts w:eastAsia="Calibri" w:cs="Calibri"/>
          <w:color w:val="000000" w:themeColor="text1"/>
        </w:rPr>
        <w:t>xpérience significative en gestion de programmes jeunesse ou en milieu éducatif.</w:t>
      </w:r>
    </w:p>
    <w:p w14:paraId="31921B2F" w14:textId="77777777" w:rsidR="000D05F4" w:rsidRPr="000D05F4" w:rsidRDefault="000D05F4" w:rsidP="000D05F4">
      <w:pPr>
        <w:pStyle w:val="Paragraphedeliste"/>
        <w:numPr>
          <w:ilvl w:val="0"/>
          <w:numId w:val="43"/>
        </w:numPr>
        <w:spacing w:after="0" w:line="240" w:lineRule="auto"/>
        <w:jc w:val="both"/>
        <w:rPr>
          <w:rFonts w:eastAsia="Calibri" w:cs="Calibri"/>
          <w:color w:val="000000" w:themeColor="text1"/>
        </w:rPr>
      </w:pPr>
      <w:r w:rsidRPr="000D05F4">
        <w:rPr>
          <w:rFonts w:eastAsia="Calibri" w:cs="Calibri"/>
          <w:color w:val="000000" w:themeColor="text1"/>
        </w:rPr>
        <w:t>Excellentes compétences en communication et en relations interpersonnelles.</w:t>
      </w:r>
    </w:p>
    <w:p w14:paraId="4D29AF0B" w14:textId="77777777" w:rsidR="000D05F4" w:rsidRPr="000D05F4" w:rsidRDefault="000D05F4" w:rsidP="000D05F4">
      <w:pPr>
        <w:pStyle w:val="Paragraphedeliste"/>
        <w:numPr>
          <w:ilvl w:val="0"/>
          <w:numId w:val="43"/>
        </w:numPr>
        <w:spacing w:after="0" w:line="240" w:lineRule="auto"/>
        <w:jc w:val="both"/>
        <w:rPr>
          <w:rFonts w:eastAsia="Calibri" w:cs="Calibri"/>
          <w:color w:val="000000" w:themeColor="text1"/>
        </w:rPr>
      </w:pPr>
      <w:r w:rsidRPr="000D05F4">
        <w:rPr>
          <w:rFonts w:eastAsia="Calibri" w:cs="Calibri"/>
          <w:color w:val="000000" w:themeColor="text1"/>
        </w:rPr>
        <w:t>Capacité démontrée à encadrer une équipe et à motiver du personnel et des bénévoles.</w:t>
      </w:r>
    </w:p>
    <w:p w14:paraId="532D1216" w14:textId="77777777" w:rsidR="000D05F4" w:rsidRPr="000D05F4" w:rsidRDefault="000D05F4" w:rsidP="000D05F4">
      <w:pPr>
        <w:pStyle w:val="Paragraphedeliste"/>
        <w:numPr>
          <w:ilvl w:val="0"/>
          <w:numId w:val="43"/>
        </w:numPr>
        <w:spacing w:after="0" w:line="240" w:lineRule="auto"/>
        <w:jc w:val="both"/>
        <w:rPr>
          <w:rFonts w:eastAsia="Calibri" w:cs="Calibri"/>
          <w:color w:val="000000" w:themeColor="text1"/>
        </w:rPr>
      </w:pPr>
      <w:r w:rsidRPr="000D05F4">
        <w:rPr>
          <w:rFonts w:eastAsia="Calibri" w:cs="Calibri"/>
          <w:color w:val="000000" w:themeColor="text1"/>
        </w:rPr>
        <w:t>Forte aptitude en organisation, planification et gestion des priorités.</w:t>
      </w:r>
    </w:p>
    <w:p w14:paraId="031BAEB6" w14:textId="77777777" w:rsidR="000D05F4" w:rsidRPr="000D05F4" w:rsidRDefault="000D05F4" w:rsidP="000D05F4">
      <w:pPr>
        <w:pStyle w:val="Paragraphedeliste"/>
        <w:numPr>
          <w:ilvl w:val="0"/>
          <w:numId w:val="43"/>
        </w:numPr>
        <w:spacing w:after="0" w:line="240" w:lineRule="auto"/>
        <w:jc w:val="both"/>
        <w:rPr>
          <w:rFonts w:eastAsia="Calibri" w:cs="Calibri"/>
          <w:color w:val="000000" w:themeColor="text1"/>
        </w:rPr>
      </w:pPr>
      <w:r w:rsidRPr="000D05F4">
        <w:rPr>
          <w:rFonts w:eastAsia="Calibri" w:cs="Calibri"/>
          <w:color w:val="000000" w:themeColor="text1"/>
        </w:rPr>
        <w:t>Créativité et capacité d’adaptation face à des situations variées.</w:t>
      </w:r>
    </w:p>
    <w:p w14:paraId="15118824" w14:textId="580A31FD" w:rsidR="00AA5CEB" w:rsidRDefault="000D05F4" w:rsidP="000D05F4">
      <w:pPr>
        <w:pStyle w:val="Paragraphedeliste"/>
        <w:numPr>
          <w:ilvl w:val="0"/>
          <w:numId w:val="43"/>
        </w:numPr>
        <w:spacing w:after="0" w:line="240" w:lineRule="auto"/>
        <w:jc w:val="both"/>
        <w:rPr>
          <w:rFonts w:eastAsia="Calibri" w:cs="Calibri"/>
          <w:color w:val="000000" w:themeColor="text1"/>
        </w:rPr>
      </w:pPr>
      <w:r w:rsidRPr="000D05F4">
        <w:rPr>
          <w:rFonts w:eastAsia="Calibri" w:cs="Calibri"/>
          <w:color w:val="000000" w:themeColor="text1"/>
        </w:rPr>
        <w:t>Engagement profond envers le développement et l’épanouissement des jeunes.</w:t>
      </w:r>
    </w:p>
    <w:p w14:paraId="17141ADE" w14:textId="77777777" w:rsidR="00AA5CEB" w:rsidRPr="003E7BCF" w:rsidRDefault="00AA5CEB" w:rsidP="00AA5CEB">
      <w:pPr>
        <w:pStyle w:val="Paragraphedeliste"/>
        <w:spacing w:after="0" w:line="240" w:lineRule="auto"/>
        <w:jc w:val="both"/>
        <w:rPr>
          <w:rFonts w:eastAsiaTheme="minorEastAsia"/>
          <w:color w:val="000000" w:themeColor="text1"/>
        </w:rPr>
      </w:pPr>
    </w:p>
    <w:p w14:paraId="5E66C595" w14:textId="14739EAF" w:rsidR="00F92439" w:rsidRDefault="00F92439" w:rsidP="003E7BCF">
      <w:pPr>
        <w:pStyle w:val="Titre2"/>
        <w:rPr>
          <w:rStyle w:val="lev"/>
          <w:b/>
          <w:bCs/>
        </w:rPr>
      </w:pPr>
      <w:r w:rsidRPr="00F92439">
        <w:t>Pourquoi nous rejoindre ?</w:t>
      </w:r>
      <w:r>
        <w:rPr>
          <w:rStyle w:val="lev"/>
          <w:b/>
          <w:bCs/>
        </w:rPr>
        <w:t xml:space="preserve"> </w:t>
      </w:r>
    </w:p>
    <w:p w14:paraId="0E6FF89E" w14:textId="77777777" w:rsidR="0025130C" w:rsidRPr="0073174F" w:rsidRDefault="0025130C" w:rsidP="0025130C">
      <w:pPr>
        <w:pStyle w:val="Titre3"/>
        <w:rPr>
          <w:rFonts w:eastAsiaTheme="minorHAnsi" w:cstheme="minorBidi"/>
          <w:b w:val="0"/>
          <w:bCs w:val="0"/>
          <w:color w:val="auto"/>
          <w:sz w:val="22"/>
          <w:szCs w:val="22"/>
        </w:rPr>
      </w:pPr>
      <w:r w:rsidRPr="0073174F">
        <w:rPr>
          <w:rFonts w:eastAsiaTheme="minorHAnsi" w:cstheme="minorBidi"/>
          <w:b w:val="0"/>
          <w:bCs w:val="0"/>
          <w:color w:val="auto"/>
          <w:sz w:val="22"/>
          <w:szCs w:val="22"/>
        </w:rPr>
        <w:t>Rejoindre Partageons l’Espoir, c’est intégrer une équipe dynamique et engagée, où votre travail contribue directement à avoir un impact positif sur la communauté. Nous offrons un environnement stimulant, axé sur la collaboration et la croissance professionnelle.</w:t>
      </w:r>
    </w:p>
    <w:p w14:paraId="78A18E3A" w14:textId="77777777" w:rsidR="0025130C" w:rsidRPr="0025130C" w:rsidRDefault="0025130C" w:rsidP="0025130C">
      <w:pPr>
        <w:pStyle w:val="Titre3"/>
        <w:rPr>
          <w:rFonts w:eastAsiaTheme="minorHAnsi" w:cstheme="minorBidi"/>
          <w:color w:val="auto"/>
          <w:sz w:val="22"/>
          <w:szCs w:val="22"/>
        </w:rPr>
      </w:pPr>
      <w:r w:rsidRPr="0025130C">
        <w:rPr>
          <w:rFonts w:eastAsiaTheme="minorHAnsi" w:cstheme="minorBidi"/>
          <w:color w:val="auto"/>
          <w:sz w:val="22"/>
          <w:szCs w:val="22"/>
        </w:rPr>
        <w:t>Conditions du poste :</w:t>
      </w:r>
    </w:p>
    <w:p w14:paraId="6703EDF9" w14:textId="77777777" w:rsidR="00693209" w:rsidRPr="00693209" w:rsidRDefault="00693209" w:rsidP="0025130C">
      <w:pPr>
        <w:pStyle w:val="Titre3"/>
        <w:numPr>
          <w:ilvl w:val="0"/>
          <w:numId w:val="44"/>
        </w:numPr>
        <w:rPr>
          <w:rFonts w:eastAsiaTheme="minorHAnsi" w:cstheme="minorBidi"/>
          <w:b w:val="0"/>
          <w:bCs w:val="0"/>
          <w:color w:val="auto"/>
          <w:sz w:val="22"/>
          <w:szCs w:val="22"/>
          <w:lang w:val="fr-FR"/>
        </w:rPr>
      </w:pPr>
      <w:r w:rsidRPr="00693209">
        <w:rPr>
          <w:rFonts w:eastAsiaTheme="minorHAnsi" w:cstheme="minorBidi"/>
          <w:b w:val="0"/>
          <w:bCs w:val="0"/>
          <w:color w:val="auto"/>
          <w:sz w:val="22"/>
          <w:szCs w:val="22"/>
          <w:lang w:val="fr-FR"/>
        </w:rPr>
        <w:t>Date de début : 27 janvier 2024</w:t>
      </w:r>
    </w:p>
    <w:p w14:paraId="1CCD54D5" w14:textId="77777777" w:rsidR="00693209" w:rsidRPr="00693209" w:rsidRDefault="00693209" w:rsidP="0025130C">
      <w:pPr>
        <w:pStyle w:val="Titre3"/>
        <w:numPr>
          <w:ilvl w:val="0"/>
          <w:numId w:val="44"/>
        </w:numPr>
        <w:rPr>
          <w:rFonts w:eastAsiaTheme="minorHAnsi" w:cstheme="minorBidi"/>
          <w:b w:val="0"/>
          <w:bCs w:val="0"/>
          <w:color w:val="auto"/>
          <w:sz w:val="22"/>
          <w:szCs w:val="22"/>
          <w:lang w:val="fr-FR"/>
        </w:rPr>
      </w:pPr>
      <w:r w:rsidRPr="00693209">
        <w:rPr>
          <w:rFonts w:eastAsiaTheme="minorHAnsi" w:cstheme="minorBidi"/>
          <w:b w:val="0"/>
          <w:bCs w:val="0"/>
          <w:color w:val="auto"/>
          <w:sz w:val="22"/>
          <w:szCs w:val="22"/>
          <w:lang w:val="fr-FR"/>
        </w:rPr>
        <w:t>Horaires de travail : Environ 32 heures par semaine, du lundi au vendredi.</w:t>
      </w:r>
    </w:p>
    <w:p w14:paraId="0C3C2E06" w14:textId="77777777" w:rsidR="00693209" w:rsidRPr="00693209" w:rsidRDefault="00693209" w:rsidP="0025130C">
      <w:pPr>
        <w:pStyle w:val="Titre3"/>
        <w:numPr>
          <w:ilvl w:val="0"/>
          <w:numId w:val="44"/>
        </w:numPr>
        <w:rPr>
          <w:rFonts w:eastAsiaTheme="minorHAnsi" w:cstheme="minorBidi"/>
          <w:b w:val="0"/>
          <w:bCs w:val="0"/>
          <w:color w:val="auto"/>
          <w:sz w:val="22"/>
          <w:szCs w:val="22"/>
          <w:lang w:val="fr-FR"/>
        </w:rPr>
      </w:pPr>
      <w:r w:rsidRPr="00693209">
        <w:rPr>
          <w:rFonts w:eastAsiaTheme="minorHAnsi" w:cstheme="minorBidi"/>
          <w:b w:val="0"/>
          <w:bCs w:val="0"/>
          <w:color w:val="auto"/>
          <w:sz w:val="22"/>
          <w:szCs w:val="22"/>
          <w:lang w:val="fr-FR"/>
        </w:rPr>
        <w:t>Vacances : 3 semaines de vacances par an après un an d'ancienneté, avec une fermeture rémunérée durant la période des fêtes.</w:t>
      </w:r>
    </w:p>
    <w:p w14:paraId="7BBE49F5" w14:textId="2E418D69" w:rsidR="00693209" w:rsidRPr="00693209" w:rsidRDefault="00693209" w:rsidP="0025130C">
      <w:pPr>
        <w:pStyle w:val="Titre3"/>
        <w:numPr>
          <w:ilvl w:val="0"/>
          <w:numId w:val="44"/>
        </w:numPr>
        <w:rPr>
          <w:rFonts w:eastAsiaTheme="minorHAnsi" w:cstheme="minorBidi"/>
          <w:b w:val="0"/>
          <w:bCs w:val="0"/>
          <w:color w:val="auto"/>
          <w:sz w:val="22"/>
          <w:szCs w:val="22"/>
          <w:lang w:val="fr-FR"/>
        </w:rPr>
      </w:pPr>
      <w:r w:rsidRPr="00693209">
        <w:rPr>
          <w:rFonts w:eastAsiaTheme="minorHAnsi" w:cstheme="minorBidi"/>
          <w:b w:val="0"/>
          <w:bCs w:val="0"/>
          <w:color w:val="auto"/>
          <w:sz w:val="22"/>
          <w:szCs w:val="22"/>
          <w:lang w:val="fr-FR"/>
        </w:rPr>
        <w:t>Rémunération : Échelle salariale de 2</w:t>
      </w:r>
      <w:r w:rsidR="004038E4">
        <w:rPr>
          <w:rFonts w:eastAsiaTheme="minorHAnsi" w:cstheme="minorBidi"/>
          <w:b w:val="0"/>
          <w:bCs w:val="0"/>
          <w:color w:val="auto"/>
          <w:sz w:val="22"/>
          <w:szCs w:val="22"/>
          <w:lang w:val="fr-FR"/>
        </w:rPr>
        <w:t xml:space="preserve">5,67 </w:t>
      </w:r>
      <w:r w:rsidRPr="00693209">
        <w:rPr>
          <w:rFonts w:eastAsiaTheme="minorHAnsi" w:cstheme="minorBidi"/>
          <w:b w:val="0"/>
          <w:bCs w:val="0"/>
          <w:color w:val="auto"/>
          <w:sz w:val="22"/>
          <w:szCs w:val="22"/>
          <w:lang w:val="fr-FR"/>
        </w:rPr>
        <w:t xml:space="preserve">$ à </w:t>
      </w:r>
      <w:r w:rsidR="0056478F">
        <w:rPr>
          <w:rFonts w:eastAsiaTheme="minorHAnsi" w:cstheme="minorBidi"/>
          <w:b w:val="0"/>
          <w:bCs w:val="0"/>
          <w:color w:val="auto"/>
          <w:sz w:val="22"/>
          <w:szCs w:val="22"/>
          <w:lang w:val="fr-FR"/>
        </w:rPr>
        <w:t>30,56</w:t>
      </w:r>
      <w:r w:rsidRPr="00693209">
        <w:rPr>
          <w:rFonts w:eastAsiaTheme="minorHAnsi" w:cstheme="minorBidi"/>
          <w:b w:val="0"/>
          <w:bCs w:val="0"/>
          <w:color w:val="auto"/>
          <w:sz w:val="22"/>
          <w:szCs w:val="22"/>
          <w:lang w:val="fr-FR"/>
        </w:rPr>
        <w:t xml:space="preserve"> $ de l’heure, selon l’expérience.</w:t>
      </w:r>
    </w:p>
    <w:p w14:paraId="5BD13D0D" w14:textId="77777777" w:rsidR="00693209" w:rsidRDefault="00693209" w:rsidP="0025130C">
      <w:pPr>
        <w:pStyle w:val="Titre3"/>
        <w:numPr>
          <w:ilvl w:val="0"/>
          <w:numId w:val="44"/>
        </w:numPr>
        <w:rPr>
          <w:rFonts w:eastAsiaTheme="minorHAnsi" w:cstheme="minorBidi"/>
          <w:b w:val="0"/>
          <w:bCs w:val="0"/>
          <w:color w:val="auto"/>
          <w:sz w:val="22"/>
          <w:szCs w:val="22"/>
          <w:lang w:val="fr-FR"/>
        </w:rPr>
      </w:pPr>
      <w:r w:rsidRPr="00693209">
        <w:rPr>
          <w:rFonts w:eastAsiaTheme="minorHAnsi" w:cstheme="minorBidi"/>
          <w:b w:val="0"/>
          <w:bCs w:val="0"/>
          <w:color w:val="auto"/>
          <w:sz w:val="22"/>
          <w:szCs w:val="22"/>
          <w:lang w:val="fr-FR"/>
        </w:rPr>
        <w:t>Statut : Poste permanent offrant une gamme d’avantages sociaux (assurances collectives et fonds de pension) après une période de qualification établie.</w:t>
      </w:r>
    </w:p>
    <w:p w14:paraId="36420E35" w14:textId="2EC1CC8E" w:rsidR="00F92439" w:rsidRPr="0018182B" w:rsidRDefault="00F92439" w:rsidP="00693209">
      <w:pPr>
        <w:pStyle w:val="Titre3"/>
      </w:pPr>
      <w:r w:rsidRPr="00F92439">
        <w:t>Processus de candidature</w:t>
      </w:r>
    </w:p>
    <w:p w14:paraId="1F27CD50" w14:textId="66264557" w:rsidR="00F92439" w:rsidRDefault="00F92439" w:rsidP="002911B4">
      <w:r w:rsidRPr="00F92439">
        <w:t xml:space="preserve">Pour postuler, veuillez soumettre votre CV et une lettre de motivation à Raphaël Izzar à Raphael@partageonslespoir.ca, avec pour objet : "Candidature pour le poste de </w:t>
      </w:r>
      <w:r w:rsidR="002C7903">
        <w:t>Responsable Club après l’école</w:t>
      </w:r>
      <w:r w:rsidRPr="00F92439">
        <w:t>- [Votre Nom]"</w:t>
      </w:r>
      <w:r>
        <w:t>.</w:t>
      </w:r>
    </w:p>
    <w:p w14:paraId="70501D85" w14:textId="4A12EFD5" w:rsidR="001C7AD2" w:rsidRDefault="00F92439" w:rsidP="001C7AD2">
      <w:pPr>
        <w:pStyle w:val="Titre3"/>
      </w:pPr>
      <w:r w:rsidRPr="00F92439">
        <w:t>Notre engagement envers la diversité, l'inclusion et l'accessibilité</w:t>
      </w:r>
    </w:p>
    <w:p w14:paraId="15DB9784" w14:textId="77777777" w:rsidR="001C7AD2" w:rsidRPr="002911B4" w:rsidRDefault="001C7AD2" w:rsidP="001C7AD2">
      <w:pPr>
        <w:spacing w:after="0"/>
        <w:rPr>
          <w:sz w:val="8"/>
          <w:szCs w:val="8"/>
        </w:rPr>
      </w:pPr>
    </w:p>
    <w:p w14:paraId="686B1DFE" w14:textId="77777777" w:rsidR="00DA1CB8" w:rsidRPr="00DA1CB8" w:rsidRDefault="00DA1CB8" w:rsidP="00DA1CB8">
      <w:pPr>
        <w:jc w:val="both"/>
        <w:rPr>
          <w:lang w:val="fr-FR"/>
        </w:rPr>
      </w:pPr>
      <w:r w:rsidRPr="00DA1CB8">
        <w:rPr>
          <w:lang w:val="fr-FR"/>
        </w:rPr>
        <w:t>Nous encourageons vivement les personnes Noires, les personnes autochtones et les autres personnes de couleur et racisées, les personnes handicapées, les femmes, les personnes bispirituelles et queer, les personnes transgenres et les autres personnes qui vivent la marginalisation à postuler et à s'identifier dans leur lettre de motivation. Nous nous engageons à créer un lieu de travail aussi diversifié que les communautés que nous servons, et à soutenir notre personnel en lui offrant des possibilités de développement professionnel continu.</w:t>
      </w:r>
    </w:p>
    <w:p w14:paraId="706A8445" w14:textId="77777777" w:rsidR="00DA1CB8" w:rsidRPr="00DA1CB8" w:rsidRDefault="00DA1CB8" w:rsidP="00DA1CB8">
      <w:pPr>
        <w:jc w:val="both"/>
        <w:rPr>
          <w:lang w:val="fr-FR"/>
        </w:rPr>
      </w:pPr>
      <w:r w:rsidRPr="00DA1CB8">
        <w:rPr>
          <w:lang w:val="fr-FR"/>
        </w:rPr>
        <w:t>Votre expertise et votre passion peuvent nourrir le changement. Ensemble, faisons la différence dans la vie de notre communauté.</w:t>
      </w:r>
    </w:p>
    <w:p w14:paraId="41613397" w14:textId="77777777" w:rsidR="00DA1CB8" w:rsidRPr="00DA1CB8" w:rsidRDefault="00DA1CB8" w:rsidP="00DA1CB8">
      <w:pPr>
        <w:jc w:val="both"/>
        <w:rPr>
          <w:lang w:val="fr-FR"/>
        </w:rPr>
      </w:pPr>
      <w:r w:rsidRPr="00DA1CB8">
        <w:rPr>
          <w:b/>
          <w:bCs/>
          <w:lang w:val="fr-FR"/>
        </w:rPr>
        <w:t>Note : Seules les personnes sélectionnées pour un entretien seront contactées.</w:t>
      </w:r>
    </w:p>
    <w:p w14:paraId="3C3F4A69" w14:textId="64B3FFD9" w:rsidR="00F92439" w:rsidRPr="00DA1CB8" w:rsidRDefault="00F92439" w:rsidP="00DA1CB8">
      <w:pPr>
        <w:jc w:val="both"/>
        <w:rPr>
          <w:lang w:val="fr-FR"/>
        </w:rPr>
      </w:pPr>
    </w:p>
    <w:sectPr w:rsidR="00F92439" w:rsidRPr="00DA1CB8" w:rsidSect="002E172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D1930" w14:textId="77777777" w:rsidR="00FA4653" w:rsidRDefault="00FA4653" w:rsidP="00FC522B">
      <w:r>
        <w:separator/>
      </w:r>
    </w:p>
  </w:endnote>
  <w:endnote w:type="continuationSeparator" w:id="0">
    <w:p w14:paraId="758DF132" w14:textId="77777777" w:rsidR="00FA4653" w:rsidRDefault="00FA4653" w:rsidP="00FC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la">
    <w:charset w:val="00"/>
    <w:family w:val="auto"/>
    <w:pitch w:val="variable"/>
    <w:sig w:usb0="A00000E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280833588"/>
      <w:docPartObj>
        <w:docPartGallery w:val="Page Numbers (Bottom of Page)"/>
        <w:docPartUnique/>
      </w:docPartObj>
    </w:sdtPr>
    <w:sdtEndPr>
      <w:rPr>
        <w:rStyle w:val="Numrodepage"/>
      </w:rPr>
    </w:sdtEndPr>
    <w:sdtContent>
      <w:p w14:paraId="575817AE" w14:textId="77777777" w:rsidR="00FC522B" w:rsidRDefault="00FC522B" w:rsidP="00FC522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sdtContent>
  </w:sdt>
  <w:p w14:paraId="699146B3" w14:textId="77777777" w:rsidR="00FC522B" w:rsidRPr="00EB48F0" w:rsidRDefault="00FC522B" w:rsidP="00FC522B">
    <w:pPr>
      <w:pStyle w:val="Pieddepage"/>
      <w:ind w:right="360"/>
      <w:rPr>
        <w:lang w:val="en-CA"/>
      </w:rPr>
    </w:pPr>
    <w:r>
      <w:rPr>
        <w:noProof/>
        <w:lang w:val="en-CA"/>
      </w:rPr>
      <w:drawing>
        <wp:anchor distT="0" distB="0" distL="114300" distR="114300" simplePos="0" relativeHeight="251659264" behindDoc="0" locked="1" layoutInCell="1" allowOverlap="1" wp14:anchorId="05522EBA" wp14:editId="3CD7460D">
          <wp:simplePos x="0" y="0"/>
          <wp:positionH relativeFrom="margin">
            <wp:align>center</wp:align>
          </wp:positionH>
          <wp:positionV relativeFrom="page">
            <wp:posOffset>9148445</wp:posOffset>
          </wp:positionV>
          <wp:extent cx="4772660" cy="683895"/>
          <wp:effectExtent l="0" t="0" r="2540" b="1905"/>
          <wp:wrapNone/>
          <wp:docPr id="240162953" name="Picture 2" descr="A black and white imag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62953" name="Picture 2" descr="A black and white image of a building&#10;&#10;Description automatically generated"/>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4772660" cy="683895"/>
                  </a:xfrm>
                  <a:prstGeom prst="rect">
                    <a:avLst/>
                  </a:prstGeom>
                </pic:spPr>
              </pic:pic>
            </a:graphicData>
          </a:graphic>
          <wp14:sizeRelH relativeFrom="margin">
            <wp14:pctWidth>0</wp14:pctWidth>
          </wp14:sizeRelH>
          <wp14:sizeRelV relativeFrom="margin">
            <wp14:pctHeight>0</wp14:pctHeight>
          </wp14:sizeRelV>
        </wp:anchor>
      </w:drawing>
    </w:r>
  </w:p>
  <w:p w14:paraId="69896C8E" w14:textId="77777777" w:rsidR="00FC522B" w:rsidRDefault="00FC52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7979D" w14:textId="77777777" w:rsidR="00FA4653" w:rsidRDefault="00FA4653" w:rsidP="00FC522B">
      <w:r>
        <w:separator/>
      </w:r>
    </w:p>
  </w:footnote>
  <w:footnote w:type="continuationSeparator" w:id="0">
    <w:p w14:paraId="6E9603B5" w14:textId="77777777" w:rsidR="00FA4653" w:rsidRDefault="00FA4653" w:rsidP="00FC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B142" w14:textId="1459F635" w:rsidR="000A1DD1" w:rsidRDefault="000A1DD1" w:rsidP="00FC522B">
    <w:pPr>
      <w:pStyle w:val="En-tte"/>
    </w:pPr>
  </w:p>
  <w:p w14:paraId="18F81BA8" w14:textId="1490E467" w:rsidR="000A1DD1" w:rsidRDefault="000A1DD1" w:rsidP="006D69F5">
    <w:pPr>
      <w:pStyle w:val="En-tte"/>
      <w:jc w:val="center"/>
    </w:pPr>
    <w:r>
      <w:rPr>
        <w:noProof/>
      </w:rPr>
      <w:drawing>
        <wp:inline distT="0" distB="0" distL="0" distR="0" wp14:anchorId="15970056" wp14:editId="31F0CF2E">
          <wp:extent cx="2419350" cy="72496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2432510" cy="728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3566"/>
    <w:multiLevelType w:val="hybridMultilevel"/>
    <w:tmpl w:val="87926B1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5DC6B5B"/>
    <w:multiLevelType w:val="hybridMultilevel"/>
    <w:tmpl w:val="2FC63C3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06546BBA"/>
    <w:multiLevelType w:val="hybridMultilevel"/>
    <w:tmpl w:val="B884204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1EF365D"/>
    <w:multiLevelType w:val="hybridMultilevel"/>
    <w:tmpl w:val="F8FA5096"/>
    <w:lvl w:ilvl="0" w:tplc="A412F5BC">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3EB536E"/>
    <w:multiLevelType w:val="hybridMultilevel"/>
    <w:tmpl w:val="1BF26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E14044"/>
    <w:multiLevelType w:val="hybridMultilevel"/>
    <w:tmpl w:val="229C3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F5295"/>
    <w:multiLevelType w:val="hybridMultilevel"/>
    <w:tmpl w:val="B38E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3428E"/>
    <w:multiLevelType w:val="hybridMultilevel"/>
    <w:tmpl w:val="F17A606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81812DC"/>
    <w:multiLevelType w:val="hybridMultilevel"/>
    <w:tmpl w:val="52B0919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8B227AB"/>
    <w:multiLevelType w:val="hybridMultilevel"/>
    <w:tmpl w:val="0256E03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1B0E2BA0"/>
    <w:multiLevelType w:val="hybridMultilevel"/>
    <w:tmpl w:val="834C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779F6"/>
    <w:multiLevelType w:val="hybridMultilevel"/>
    <w:tmpl w:val="378AF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09433C"/>
    <w:multiLevelType w:val="hybridMultilevel"/>
    <w:tmpl w:val="4876307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25A01C4F"/>
    <w:multiLevelType w:val="hybridMultilevel"/>
    <w:tmpl w:val="73A89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D03F46"/>
    <w:multiLevelType w:val="hybridMultilevel"/>
    <w:tmpl w:val="63C29E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C7A7F5D"/>
    <w:multiLevelType w:val="hybridMultilevel"/>
    <w:tmpl w:val="C156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06540"/>
    <w:multiLevelType w:val="hybridMultilevel"/>
    <w:tmpl w:val="2F52E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1C37CD"/>
    <w:multiLevelType w:val="hybridMultilevel"/>
    <w:tmpl w:val="0212E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924567"/>
    <w:multiLevelType w:val="hybridMultilevel"/>
    <w:tmpl w:val="97620C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70A4366"/>
    <w:multiLevelType w:val="hybridMultilevel"/>
    <w:tmpl w:val="6EFAEA4A"/>
    <w:lvl w:ilvl="0" w:tplc="FFFFFFFF">
      <w:numFmt w:val="bullet"/>
      <w:lvlText w:val="•"/>
      <w:lvlJc w:val="left"/>
      <w:pPr>
        <w:ind w:left="983" w:hanging="700"/>
      </w:pPr>
      <w:rPr>
        <w:rFonts w:ascii="Calibri" w:eastAsiaTheme="minorHAnsi" w:hAnsi="Calibri" w:cs="Calibri" w:hint="default"/>
      </w:rPr>
    </w:lvl>
    <w:lvl w:ilvl="1" w:tplc="04090003">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0" w15:restartNumberingAfterBreak="0">
    <w:nsid w:val="39331E2A"/>
    <w:multiLevelType w:val="multilevel"/>
    <w:tmpl w:val="DC86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134C08"/>
    <w:multiLevelType w:val="hybridMultilevel"/>
    <w:tmpl w:val="AE60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7257DE"/>
    <w:multiLevelType w:val="hybridMultilevel"/>
    <w:tmpl w:val="1544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078C2"/>
    <w:multiLevelType w:val="hybridMultilevel"/>
    <w:tmpl w:val="6A10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B4672"/>
    <w:multiLevelType w:val="hybridMultilevel"/>
    <w:tmpl w:val="7934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6F2FEA"/>
    <w:multiLevelType w:val="hybridMultilevel"/>
    <w:tmpl w:val="5AB8B3CC"/>
    <w:lvl w:ilvl="0" w:tplc="43AED498">
      <w:numFmt w:val="bullet"/>
      <w:lvlText w:val="•"/>
      <w:lvlJc w:val="left"/>
      <w:pPr>
        <w:ind w:left="705" w:hanging="705"/>
      </w:pPr>
      <w:rPr>
        <w:rFonts w:ascii="Calibri" w:eastAsia="Times New Roman"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48621AF2"/>
    <w:multiLevelType w:val="hybridMultilevel"/>
    <w:tmpl w:val="E75C43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9840E15"/>
    <w:multiLevelType w:val="hybridMultilevel"/>
    <w:tmpl w:val="BD145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D895057"/>
    <w:multiLevelType w:val="hybridMultilevel"/>
    <w:tmpl w:val="5D6C8EB8"/>
    <w:lvl w:ilvl="0" w:tplc="0C0C0001">
      <w:start w:val="1"/>
      <w:numFmt w:val="bullet"/>
      <w:lvlText w:val=""/>
      <w:lvlJc w:val="left"/>
      <w:pPr>
        <w:ind w:left="720" w:hanging="360"/>
      </w:pPr>
      <w:rPr>
        <w:rFonts w:ascii="Symbol" w:hAnsi="Symbol" w:hint="default"/>
      </w:rPr>
    </w:lvl>
    <w:lvl w:ilvl="1" w:tplc="BAA83DAA">
      <w:numFmt w:val="bullet"/>
      <w:lvlText w:val="-"/>
      <w:lvlJc w:val="left"/>
      <w:pPr>
        <w:ind w:left="1440" w:hanging="360"/>
      </w:pPr>
      <w:rPr>
        <w:rFonts w:ascii="Calibri" w:eastAsia="Times New Roman"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07E3B83"/>
    <w:multiLevelType w:val="hybridMultilevel"/>
    <w:tmpl w:val="94B693E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5636139B"/>
    <w:multiLevelType w:val="multilevel"/>
    <w:tmpl w:val="DC86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105C50"/>
    <w:multiLevelType w:val="hybridMultilevel"/>
    <w:tmpl w:val="B890EF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7159D7"/>
    <w:multiLevelType w:val="hybridMultilevel"/>
    <w:tmpl w:val="0DDE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9F0256"/>
    <w:multiLevelType w:val="hybridMultilevel"/>
    <w:tmpl w:val="2F4AB504"/>
    <w:lvl w:ilvl="0" w:tplc="154089FC">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D2F0BB4"/>
    <w:multiLevelType w:val="hybridMultilevel"/>
    <w:tmpl w:val="949C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223FF9"/>
    <w:multiLevelType w:val="hybridMultilevel"/>
    <w:tmpl w:val="CCFEA97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129351B"/>
    <w:multiLevelType w:val="hybridMultilevel"/>
    <w:tmpl w:val="2208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83ADC"/>
    <w:multiLevelType w:val="hybridMultilevel"/>
    <w:tmpl w:val="320AE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38" w15:restartNumberingAfterBreak="0">
    <w:nsid w:val="64AD114B"/>
    <w:multiLevelType w:val="hybridMultilevel"/>
    <w:tmpl w:val="330CABD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9" w15:restartNumberingAfterBreak="0">
    <w:nsid w:val="65146DB2"/>
    <w:multiLevelType w:val="hybridMultilevel"/>
    <w:tmpl w:val="99C6B4F2"/>
    <w:lvl w:ilvl="0" w:tplc="04090001">
      <w:start w:val="1"/>
      <w:numFmt w:val="bullet"/>
      <w:lvlText w:val=""/>
      <w:lvlJc w:val="left"/>
      <w:pPr>
        <w:ind w:left="360" w:hanging="360"/>
      </w:pPr>
      <w:rPr>
        <w:rFonts w:ascii="Symbol" w:hAnsi="Symbol" w:hint="default"/>
      </w:rPr>
    </w:lvl>
    <w:lvl w:ilvl="1" w:tplc="E3E4230E">
      <w:numFmt w:val="bullet"/>
      <w:lvlText w:val=""/>
      <w:lvlJc w:val="left"/>
      <w:pPr>
        <w:ind w:left="1420" w:hanging="700"/>
      </w:pPr>
      <w:rPr>
        <w:rFonts w:ascii="Symbol" w:eastAsiaTheme="minorHAnsi"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576B93"/>
    <w:multiLevelType w:val="hybridMultilevel"/>
    <w:tmpl w:val="D00E27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C4F5753"/>
    <w:multiLevelType w:val="hybridMultilevel"/>
    <w:tmpl w:val="AF061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4071937"/>
    <w:multiLevelType w:val="hybridMultilevel"/>
    <w:tmpl w:val="FFFFFFFF"/>
    <w:lvl w:ilvl="0" w:tplc="E78EDD60">
      <w:start w:val="1"/>
      <w:numFmt w:val="bullet"/>
      <w:lvlText w:val=""/>
      <w:lvlJc w:val="left"/>
      <w:pPr>
        <w:ind w:left="720" w:hanging="360"/>
      </w:pPr>
      <w:rPr>
        <w:rFonts w:ascii="Symbol" w:hAnsi="Symbol" w:hint="default"/>
      </w:rPr>
    </w:lvl>
    <w:lvl w:ilvl="1" w:tplc="54244B96">
      <w:start w:val="1"/>
      <w:numFmt w:val="bullet"/>
      <w:lvlText w:val="o"/>
      <w:lvlJc w:val="left"/>
      <w:pPr>
        <w:ind w:left="1080" w:hanging="360"/>
      </w:pPr>
      <w:rPr>
        <w:rFonts w:ascii="Courier New" w:hAnsi="Courier New" w:hint="default"/>
      </w:rPr>
    </w:lvl>
    <w:lvl w:ilvl="2" w:tplc="47669D06">
      <w:start w:val="1"/>
      <w:numFmt w:val="bullet"/>
      <w:lvlText w:val=""/>
      <w:lvlJc w:val="left"/>
      <w:pPr>
        <w:ind w:left="1800" w:hanging="360"/>
      </w:pPr>
      <w:rPr>
        <w:rFonts w:ascii="Wingdings" w:hAnsi="Wingdings" w:hint="default"/>
      </w:rPr>
    </w:lvl>
    <w:lvl w:ilvl="3" w:tplc="6B449E7E">
      <w:start w:val="1"/>
      <w:numFmt w:val="bullet"/>
      <w:lvlText w:val=""/>
      <w:lvlJc w:val="left"/>
      <w:pPr>
        <w:ind w:left="2520" w:hanging="360"/>
      </w:pPr>
      <w:rPr>
        <w:rFonts w:ascii="Symbol" w:hAnsi="Symbol" w:hint="default"/>
      </w:rPr>
    </w:lvl>
    <w:lvl w:ilvl="4" w:tplc="F2FE7B82">
      <w:start w:val="1"/>
      <w:numFmt w:val="bullet"/>
      <w:lvlText w:val="o"/>
      <w:lvlJc w:val="left"/>
      <w:pPr>
        <w:ind w:left="3240" w:hanging="360"/>
      </w:pPr>
      <w:rPr>
        <w:rFonts w:ascii="Courier New" w:hAnsi="Courier New" w:hint="default"/>
      </w:rPr>
    </w:lvl>
    <w:lvl w:ilvl="5" w:tplc="925663E0">
      <w:start w:val="1"/>
      <w:numFmt w:val="bullet"/>
      <w:lvlText w:val=""/>
      <w:lvlJc w:val="left"/>
      <w:pPr>
        <w:ind w:left="3960" w:hanging="360"/>
      </w:pPr>
      <w:rPr>
        <w:rFonts w:ascii="Wingdings" w:hAnsi="Wingdings" w:hint="default"/>
      </w:rPr>
    </w:lvl>
    <w:lvl w:ilvl="6" w:tplc="FD00ADCA">
      <w:start w:val="1"/>
      <w:numFmt w:val="bullet"/>
      <w:lvlText w:val=""/>
      <w:lvlJc w:val="left"/>
      <w:pPr>
        <w:ind w:left="4680" w:hanging="360"/>
      </w:pPr>
      <w:rPr>
        <w:rFonts w:ascii="Symbol" w:hAnsi="Symbol" w:hint="default"/>
      </w:rPr>
    </w:lvl>
    <w:lvl w:ilvl="7" w:tplc="8EFA83A2">
      <w:start w:val="1"/>
      <w:numFmt w:val="bullet"/>
      <w:lvlText w:val="o"/>
      <w:lvlJc w:val="left"/>
      <w:pPr>
        <w:ind w:left="5400" w:hanging="360"/>
      </w:pPr>
      <w:rPr>
        <w:rFonts w:ascii="Courier New" w:hAnsi="Courier New" w:hint="default"/>
      </w:rPr>
    </w:lvl>
    <w:lvl w:ilvl="8" w:tplc="577A4396">
      <w:start w:val="1"/>
      <w:numFmt w:val="bullet"/>
      <w:lvlText w:val=""/>
      <w:lvlJc w:val="left"/>
      <w:pPr>
        <w:ind w:left="6120" w:hanging="360"/>
      </w:pPr>
      <w:rPr>
        <w:rFonts w:ascii="Wingdings" w:hAnsi="Wingdings" w:hint="default"/>
      </w:rPr>
    </w:lvl>
  </w:abstractNum>
  <w:abstractNum w:abstractNumId="43" w15:restartNumberingAfterBreak="0">
    <w:nsid w:val="75A46087"/>
    <w:multiLevelType w:val="hybridMultilevel"/>
    <w:tmpl w:val="CE2C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483850">
    <w:abstractNumId w:val="18"/>
  </w:num>
  <w:num w:numId="2" w16cid:durableId="322510839">
    <w:abstractNumId w:val="25"/>
  </w:num>
  <w:num w:numId="3" w16cid:durableId="590044377">
    <w:abstractNumId w:val="28"/>
  </w:num>
  <w:num w:numId="4" w16cid:durableId="2011255491">
    <w:abstractNumId w:val="9"/>
  </w:num>
  <w:num w:numId="5" w16cid:durableId="1667323864">
    <w:abstractNumId w:val="30"/>
  </w:num>
  <w:num w:numId="6" w16cid:durableId="1152597139">
    <w:abstractNumId w:val="20"/>
  </w:num>
  <w:num w:numId="7" w16cid:durableId="1431858048">
    <w:abstractNumId w:val="31"/>
  </w:num>
  <w:num w:numId="8" w16cid:durableId="1759403089">
    <w:abstractNumId w:val="40"/>
  </w:num>
  <w:num w:numId="9" w16cid:durableId="1668709611">
    <w:abstractNumId w:val="7"/>
  </w:num>
  <w:num w:numId="10" w16cid:durableId="263654336">
    <w:abstractNumId w:val="2"/>
  </w:num>
  <w:num w:numId="11" w16cid:durableId="1631740524">
    <w:abstractNumId w:val="0"/>
  </w:num>
  <w:num w:numId="12" w16cid:durableId="1786264125">
    <w:abstractNumId w:val="41"/>
  </w:num>
  <w:num w:numId="13" w16cid:durableId="2000887741">
    <w:abstractNumId w:val="29"/>
  </w:num>
  <w:num w:numId="14" w16cid:durableId="2147165361">
    <w:abstractNumId w:val="38"/>
  </w:num>
  <w:num w:numId="15" w16cid:durableId="1155562114">
    <w:abstractNumId w:val="12"/>
  </w:num>
  <w:num w:numId="16" w16cid:durableId="1986085605">
    <w:abstractNumId w:val="6"/>
  </w:num>
  <w:num w:numId="17" w16cid:durableId="914048032">
    <w:abstractNumId w:val="23"/>
  </w:num>
  <w:num w:numId="18" w16cid:durableId="1145050940">
    <w:abstractNumId w:val="10"/>
  </w:num>
  <w:num w:numId="19" w16cid:durableId="1626932053">
    <w:abstractNumId w:val="5"/>
  </w:num>
  <w:num w:numId="20" w16cid:durableId="1229531186">
    <w:abstractNumId w:val="24"/>
  </w:num>
  <w:num w:numId="21" w16cid:durableId="467743242">
    <w:abstractNumId w:val="34"/>
  </w:num>
  <w:num w:numId="22" w16cid:durableId="592008735">
    <w:abstractNumId w:val="22"/>
  </w:num>
  <w:num w:numId="23" w16cid:durableId="59180960">
    <w:abstractNumId w:val="21"/>
  </w:num>
  <w:num w:numId="24" w16cid:durableId="626473147">
    <w:abstractNumId w:val="15"/>
  </w:num>
  <w:num w:numId="25" w16cid:durableId="535436742">
    <w:abstractNumId w:val="37"/>
  </w:num>
  <w:num w:numId="26" w16cid:durableId="2139638363">
    <w:abstractNumId w:val="32"/>
  </w:num>
  <w:num w:numId="27" w16cid:durableId="904874557">
    <w:abstractNumId w:val="27"/>
  </w:num>
  <w:num w:numId="28" w16cid:durableId="965501941">
    <w:abstractNumId w:val="43"/>
  </w:num>
  <w:num w:numId="29" w16cid:durableId="1594897302">
    <w:abstractNumId w:val="39"/>
  </w:num>
  <w:num w:numId="30" w16cid:durableId="1806849494">
    <w:abstractNumId w:val="19"/>
  </w:num>
  <w:num w:numId="31" w16cid:durableId="981542686">
    <w:abstractNumId w:val="36"/>
  </w:num>
  <w:num w:numId="32" w16cid:durableId="837842977">
    <w:abstractNumId w:val="35"/>
  </w:num>
  <w:num w:numId="33" w16cid:durableId="1881936396">
    <w:abstractNumId w:val="8"/>
  </w:num>
  <w:num w:numId="34" w16cid:durableId="1741292570">
    <w:abstractNumId w:val="1"/>
  </w:num>
  <w:num w:numId="35" w16cid:durableId="1628655714">
    <w:abstractNumId w:val="4"/>
  </w:num>
  <w:num w:numId="36" w16cid:durableId="874974272">
    <w:abstractNumId w:val="14"/>
  </w:num>
  <w:num w:numId="37" w16cid:durableId="1311328806">
    <w:abstractNumId w:val="3"/>
  </w:num>
  <w:num w:numId="38" w16cid:durableId="1157457881">
    <w:abstractNumId w:val="17"/>
  </w:num>
  <w:num w:numId="39" w16cid:durableId="765610843">
    <w:abstractNumId w:val="11"/>
  </w:num>
  <w:num w:numId="40" w16cid:durableId="1929195406">
    <w:abstractNumId w:val="33"/>
  </w:num>
  <w:num w:numId="41" w16cid:durableId="793714908">
    <w:abstractNumId w:val="42"/>
  </w:num>
  <w:num w:numId="42" w16cid:durableId="281960722">
    <w:abstractNumId w:val="26"/>
  </w:num>
  <w:num w:numId="43" w16cid:durableId="1307930718">
    <w:abstractNumId w:val="13"/>
  </w:num>
  <w:num w:numId="44" w16cid:durableId="1961447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D1"/>
    <w:rsid w:val="0001594E"/>
    <w:rsid w:val="00015CE5"/>
    <w:rsid w:val="00026F85"/>
    <w:rsid w:val="00077F27"/>
    <w:rsid w:val="000804A7"/>
    <w:rsid w:val="00083B50"/>
    <w:rsid w:val="00092CC6"/>
    <w:rsid w:val="000A1DD1"/>
    <w:rsid w:val="000A50D8"/>
    <w:rsid w:val="000B3217"/>
    <w:rsid w:val="000C3D56"/>
    <w:rsid w:val="000C6C68"/>
    <w:rsid w:val="000D05F4"/>
    <w:rsid w:val="000E091E"/>
    <w:rsid w:val="000E29E5"/>
    <w:rsid w:val="000E7066"/>
    <w:rsid w:val="000F014F"/>
    <w:rsid w:val="000F6395"/>
    <w:rsid w:val="00107F7A"/>
    <w:rsid w:val="0015546B"/>
    <w:rsid w:val="00161449"/>
    <w:rsid w:val="00161CAC"/>
    <w:rsid w:val="0018182B"/>
    <w:rsid w:val="001A5CFD"/>
    <w:rsid w:val="001B21F5"/>
    <w:rsid w:val="001C7AD2"/>
    <w:rsid w:val="001E4560"/>
    <w:rsid w:val="001E5CEF"/>
    <w:rsid w:val="002041F8"/>
    <w:rsid w:val="00213D34"/>
    <w:rsid w:val="00226A9C"/>
    <w:rsid w:val="002322E6"/>
    <w:rsid w:val="0025130C"/>
    <w:rsid w:val="00277940"/>
    <w:rsid w:val="00287739"/>
    <w:rsid w:val="002911B4"/>
    <w:rsid w:val="002A16F1"/>
    <w:rsid w:val="002A503F"/>
    <w:rsid w:val="002C7903"/>
    <w:rsid w:val="002D531D"/>
    <w:rsid w:val="002E172F"/>
    <w:rsid w:val="002E54D8"/>
    <w:rsid w:val="002E76ED"/>
    <w:rsid w:val="00300C01"/>
    <w:rsid w:val="00310ED0"/>
    <w:rsid w:val="0032191F"/>
    <w:rsid w:val="00334ABB"/>
    <w:rsid w:val="00335D73"/>
    <w:rsid w:val="0034327B"/>
    <w:rsid w:val="003502D4"/>
    <w:rsid w:val="00355A20"/>
    <w:rsid w:val="00361016"/>
    <w:rsid w:val="00375FF9"/>
    <w:rsid w:val="003847D1"/>
    <w:rsid w:val="003910D5"/>
    <w:rsid w:val="003B39AC"/>
    <w:rsid w:val="003C6A74"/>
    <w:rsid w:val="003D4407"/>
    <w:rsid w:val="003D6108"/>
    <w:rsid w:val="003E64F5"/>
    <w:rsid w:val="003E7BCF"/>
    <w:rsid w:val="003E7CB3"/>
    <w:rsid w:val="004020E2"/>
    <w:rsid w:val="004038E4"/>
    <w:rsid w:val="00407338"/>
    <w:rsid w:val="00420FC6"/>
    <w:rsid w:val="0042366C"/>
    <w:rsid w:val="00430B8B"/>
    <w:rsid w:val="00464209"/>
    <w:rsid w:val="004932AA"/>
    <w:rsid w:val="00497601"/>
    <w:rsid w:val="00497B73"/>
    <w:rsid w:val="004B06E3"/>
    <w:rsid w:val="004B1A78"/>
    <w:rsid w:val="004D0AF5"/>
    <w:rsid w:val="004D1196"/>
    <w:rsid w:val="004D61BA"/>
    <w:rsid w:val="004E38B8"/>
    <w:rsid w:val="004E5697"/>
    <w:rsid w:val="00502D01"/>
    <w:rsid w:val="005267D1"/>
    <w:rsid w:val="005272D5"/>
    <w:rsid w:val="005362D5"/>
    <w:rsid w:val="00540EB9"/>
    <w:rsid w:val="0054155D"/>
    <w:rsid w:val="00542C95"/>
    <w:rsid w:val="005448F5"/>
    <w:rsid w:val="00547A42"/>
    <w:rsid w:val="00561265"/>
    <w:rsid w:val="0056478F"/>
    <w:rsid w:val="00573485"/>
    <w:rsid w:val="005A0C2F"/>
    <w:rsid w:val="005B5CB6"/>
    <w:rsid w:val="005D12AB"/>
    <w:rsid w:val="00612BE8"/>
    <w:rsid w:val="00616AA2"/>
    <w:rsid w:val="006225C2"/>
    <w:rsid w:val="00631E4F"/>
    <w:rsid w:val="006558DB"/>
    <w:rsid w:val="0067165C"/>
    <w:rsid w:val="00693209"/>
    <w:rsid w:val="006A4600"/>
    <w:rsid w:val="006B4FB1"/>
    <w:rsid w:val="006C14A6"/>
    <w:rsid w:val="006C617C"/>
    <w:rsid w:val="006D69F5"/>
    <w:rsid w:val="006D7AD1"/>
    <w:rsid w:val="006E4D47"/>
    <w:rsid w:val="006E74D2"/>
    <w:rsid w:val="00704833"/>
    <w:rsid w:val="00706130"/>
    <w:rsid w:val="00716815"/>
    <w:rsid w:val="0072277E"/>
    <w:rsid w:val="00723E2C"/>
    <w:rsid w:val="00747FA2"/>
    <w:rsid w:val="007670E0"/>
    <w:rsid w:val="00770462"/>
    <w:rsid w:val="007A20DE"/>
    <w:rsid w:val="007A2832"/>
    <w:rsid w:val="007A653E"/>
    <w:rsid w:val="007B44EE"/>
    <w:rsid w:val="007B4FBB"/>
    <w:rsid w:val="007B5D93"/>
    <w:rsid w:val="007C3B56"/>
    <w:rsid w:val="007C47D0"/>
    <w:rsid w:val="007D45FF"/>
    <w:rsid w:val="007D5A02"/>
    <w:rsid w:val="007E718C"/>
    <w:rsid w:val="0080637B"/>
    <w:rsid w:val="008122D3"/>
    <w:rsid w:val="00824ACA"/>
    <w:rsid w:val="00847CBC"/>
    <w:rsid w:val="00852296"/>
    <w:rsid w:val="008567F0"/>
    <w:rsid w:val="00860F94"/>
    <w:rsid w:val="0086770C"/>
    <w:rsid w:val="00877B71"/>
    <w:rsid w:val="00881422"/>
    <w:rsid w:val="00897C8E"/>
    <w:rsid w:val="008A3B51"/>
    <w:rsid w:val="008B1987"/>
    <w:rsid w:val="008B1AAE"/>
    <w:rsid w:val="008C3436"/>
    <w:rsid w:val="008C71D6"/>
    <w:rsid w:val="00952FED"/>
    <w:rsid w:val="009B3F73"/>
    <w:rsid w:val="009B6EA3"/>
    <w:rsid w:val="009C2BBC"/>
    <w:rsid w:val="009D081C"/>
    <w:rsid w:val="009D7957"/>
    <w:rsid w:val="009E2940"/>
    <w:rsid w:val="009E784B"/>
    <w:rsid w:val="00A01F13"/>
    <w:rsid w:val="00A027CF"/>
    <w:rsid w:val="00A10E05"/>
    <w:rsid w:val="00A245BF"/>
    <w:rsid w:val="00A34A34"/>
    <w:rsid w:val="00A502D1"/>
    <w:rsid w:val="00A53365"/>
    <w:rsid w:val="00A5512C"/>
    <w:rsid w:val="00A84EA3"/>
    <w:rsid w:val="00A97A3B"/>
    <w:rsid w:val="00AA05F1"/>
    <w:rsid w:val="00AA5CEB"/>
    <w:rsid w:val="00AC0F0A"/>
    <w:rsid w:val="00AE1939"/>
    <w:rsid w:val="00AE2491"/>
    <w:rsid w:val="00AE5A59"/>
    <w:rsid w:val="00B045C2"/>
    <w:rsid w:val="00B31DC9"/>
    <w:rsid w:val="00B3471F"/>
    <w:rsid w:val="00B36B2F"/>
    <w:rsid w:val="00B43F6B"/>
    <w:rsid w:val="00B479CB"/>
    <w:rsid w:val="00B613B5"/>
    <w:rsid w:val="00B84E0B"/>
    <w:rsid w:val="00BA3B2F"/>
    <w:rsid w:val="00BB0946"/>
    <w:rsid w:val="00BE1BB2"/>
    <w:rsid w:val="00BE74DD"/>
    <w:rsid w:val="00BF4FE9"/>
    <w:rsid w:val="00C1264F"/>
    <w:rsid w:val="00C41A7B"/>
    <w:rsid w:val="00C425C6"/>
    <w:rsid w:val="00C453E8"/>
    <w:rsid w:val="00CA3CAA"/>
    <w:rsid w:val="00CB0CDE"/>
    <w:rsid w:val="00CC0A74"/>
    <w:rsid w:val="00CD72E7"/>
    <w:rsid w:val="00CE210B"/>
    <w:rsid w:val="00CE3D63"/>
    <w:rsid w:val="00CE5DDC"/>
    <w:rsid w:val="00D0085A"/>
    <w:rsid w:val="00D340F0"/>
    <w:rsid w:val="00D35F19"/>
    <w:rsid w:val="00D4416E"/>
    <w:rsid w:val="00D73BAE"/>
    <w:rsid w:val="00D75F1E"/>
    <w:rsid w:val="00DA1CB8"/>
    <w:rsid w:val="00DA47B1"/>
    <w:rsid w:val="00DA7C62"/>
    <w:rsid w:val="00DB7B94"/>
    <w:rsid w:val="00DB7E4E"/>
    <w:rsid w:val="00DC4DA3"/>
    <w:rsid w:val="00DF6949"/>
    <w:rsid w:val="00E02443"/>
    <w:rsid w:val="00E25809"/>
    <w:rsid w:val="00E34194"/>
    <w:rsid w:val="00E77D10"/>
    <w:rsid w:val="00E94837"/>
    <w:rsid w:val="00EA5833"/>
    <w:rsid w:val="00EB7870"/>
    <w:rsid w:val="00EC30D1"/>
    <w:rsid w:val="00EC5185"/>
    <w:rsid w:val="00EC6C16"/>
    <w:rsid w:val="00ED59C9"/>
    <w:rsid w:val="00F02682"/>
    <w:rsid w:val="00F105CC"/>
    <w:rsid w:val="00F212C1"/>
    <w:rsid w:val="00F25474"/>
    <w:rsid w:val="00F36547"/>
    <w:rsid w:val="00F5049B"/>
    <w:rsid w:val="00F53C04"/>
    <w:rsid w:val="00F60591"/>
    <w:rsid w:val="00F8133B"/>
    <w:rsid w:val="00F92439"/>
    <w:rsid w:val="00F94D93"/>
    <w:rsid w:val="00F975B5"/>
    <w:rsid w:val="00FA1A21"/>
    <w:rsid w:val="00FA4653"/>
    <w:rsid w:val="00FB4DD0"/>
    <w:rsid w:val="00FB5C88"/>
    <w:rsid w:val="00FB789E"/>
    <w:rsid w:val="00FC2860"/>
    <w:rsid w:val="00FC522B"/>
    <w:rsid w:val="00FE4E6D"/>
    <w:rsid w:val="00FF0F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0516E"/>
  <w15:chartTrackingRefBased/>
  <w15:docId w15:val="{BCC39E0B-6F94-40AF-B243-51636E46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22B"/>
    <w:rPr>
      <w:rFonts w:ascii="Karla" w:hAnsi="Karla"/>
    </w:rPr>
  </w:style>
  <w:style w:type="paragraph" w:styleId="Titre1">
    <w:name w:val="heading 1"/>
    <w:basedOn w:val="Normal"/>
    <w:next w:val="Normal"/>
    <w:link w:val="Titre1Car"/>
    <w:uiPriority w:val="9"/>
    <w:qFormat/>
    <w:rsid w:val="00FC522B"/>
    <w:pPr>
      <w:keepNext/>
      <w:keepLines/>
      <w:spacing w:before="240" w:after="0"/>
      <w:jc w:val="center"/>
      <w:outlineLvl w:val="0"/>
    </w:pPr>
    <w:rPr>
      <w:rFonts w:eastAsia="Times New Roman" w:cstheme="majorBidi"/>
      <w:color w:val="000000" w:themeColor="text1"/>
      <w:sz w:val="32"/>
      <w:szCs w:val="32"/>
      <w:lang w:eastAsia="fr-CA"/>
    </w:rPr>
  </w:style>
  <w:style w:type="paragraph" w:styleId="Titre2">
    <w:name w:val="heading 2"/>
    <w:basedOn w:val="Normal"/>
    <w:next w:val="Normal"/>
    <w:link w:val="Titre2Car"/>
    <w:uiPriority w:val="9"/>
    <w:unhideWhenUsed/>
    <w:qFormat/>
    <w:rsid w:val="00FC522B"/>
    <w:pPr>
      <w:keepNext/>
      <w:keepLines/>
      <w:spacing w:before="40" w:after="0"/>
      <w:outlineLvl w:val="1"/>
    </w:pPr>
    <w:rPr>
      <w:rFonts w:eastAsiaTheme="majorEastAsia" w:cstheme="majorBidi"/>
      <w:b/>
      <w:bCs/>
      <w:color w:val="B61C21"/>
      <w:sz w:val="26"/>
      <w:szCs w:val="26"/>
    </w:rPr>
  </w:style>
  <w:style w:type="paragraph" w:styleId="Titre3">
    <w:name w:val="heading 3"/>
    <w:basedOn w:val="Normal"/>
    <w:next w:val="Normal"/>
    <w:link w:val="Titre3Car"/>
    <w:uiPriority w:val="9"/>
    <w:unhideWhenUsed/>
    <w:qFormat/>
    <w:rsid w:val="00FC522B"/>
    <w:pPr>
      <w:keepNext/>
      <w:keepLines/>
      <w:spacing w:before="40" w:after="0"/>
      <w:outlineLvl w:val="2"/>
    </w:pPr>
    <w:rPr>
      <w:rFonts w:eastAsiaTheme="majorEastAsia" w:cstheme="majorBidi"/>
      <w:b/>
      <w:bCs/>
      <w:color w:val="000000" w:themeColor="text1"/>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1DD1"/>
    <w:pPr>
      <w:tabs>
        <w:tab w:val="center" w:pos="4320"/>
        <w:tab w:val="right" w:pos="8640"/>
      </w:tabs>
      <w:spacing w:after="0" w:line="240" w:lineRule="auto"/>
    </w:pPr>
  </w:style>
  <w:style w:type="character" w:customStyle="1" w:styleId="En-tteCar">
    <w:name w:val="En-tête Car"/>
    <w:basedOn w:val="Policepardfaut"/>
    <w:link w:val="En-tte"/>
    <w:uiPriority w:val="99"/>
    <w:rsid w:val="000A1DD1"/>
  </w:style>
  <w:style w:type="paragraph" w:styleId="Pieddepage">
    <w:name w:val="footer"/>
    <w:basedOn w:val="Normal"/>
    <w:link w:val="PieddepageCar"/>
    <w:uiPriority w:val="99"/>
    <w:unhideWhenUsed/>
    <w:rsid w:val="000A1DD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A1DD1"/>
  </w:style>
  <w:style w:type="paragraph" w:styleId="Paragraphedeliste">
    <w:name w:val="List Paragraph"/>
    <w:basedOn w:val="Normal"/>
    <w:uiPriority w:val="34"/>
    <w:qFormat/>
    <w:rsid w:val="000A1DD1"/>
    <w:pPr>
      <w:ind w:left="720"/>
      <w:contextualSpacing/>
    </w:pPr>
  </w:style>
  <w:style w:type="paragraph" w:styleId="NormalWeb">
    <w:name w:val="Normal (Web)"/>
    <w:basedOn w:val="Normal"/>
    <w:uiPriority w:val="99"/>
    <w:unhideWhenUsed/>
    <w:rsid w:val="000A1DD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intense">
    <w:name w:val="Intense Emphasis"/>
    <w:basedOn w:val="Policepardfaut"/>
    <w:uiPriority w:val="21"/>
    <w:qFormat/>
    <w:rsid w:val="00B36B2F"/>
    <w:rPr>
      <w:i/>
      <w:iCs/>
      <w:color w:val="4472C4" w:themeColor="accent1"/>
    </w:rPr>
  </w:style>
  <w:style w:type="character" w:customStyle="1" w:styleId="Titre1Car">
    <w:name w:val="Titre 1 Car"/>
    <w:basedOn w:val="Policepardfaut"/>
    <w:link w:val="Titre1"/>
    <w:uiPriority w:val="9"/>
    <w:rsid w:val="00FC522B"/>
    <w:rPr>
      <w:rFonts w:ascii="Karla" w:eastAsia="Times New Roman" w:hAnsi="Karla" w:cstheme="majorBidi"/>
      <w:color w:val="000000" w:themeColor="text1"/>
      <w:sz w:val="32"/>
      <w:szCs w:val="32"/>
      <w:lang w:eastAsia="fr-CA"/>
    </w:rPr>
  </w:style>
  <w:style w:type="character" w:customStyle="1" w:styleId="Titre2Car">
    <w:name w:val="Titre 2 Car"/>
    <w:basedOn w:val="Policepardfaut"/>
    <w:link w:val="Titre2"/>
    <w:uiPriority w:val="9"/>
    <w:rsid w:val="00FC522B"/>
    <w:rPr>
      <w:rFonts w:ascii="Karla" w:eastAsiaTheme="majorEastAsia" w:hAnsi="Karla" w:cstheme="majorBidi"/>
      <w:b/>
      <w:bCs/>
      <w:color w:val="B61C21"/>
      <w:sz w:val="26"/>
      <w:szCs w:val="26"/>
    </w:rPr>
  </w:style>
  <w:style w:type="character" w:customStyle="1" w:styleId="Titre3Car">
    <w:name w:val="Titre 3 Car"/>
    <w:basedOn w:val="Policepardfaut"/>
    <w:link w:val="Titre3"/>
    <w:uiPriority w:val="9"/>
    <w:rsid w:val="00FC522B"/>
    <w:rPr>
      <w:rFonts w:ascii="Karla" w:eastAsiaTheme="majorEastAsia" w:hAnsi="Karla" w:cstheme="majorBidi"/>
      <w:b/>
      <w:bCs/>
      <w:color w:val="000000" w:themeColor="text1"/>
      <w:sz w:val="24"/>
      <w:szCs w:val="24"/>
    </w:rPr>
  </w:style>
  <w:style w:type="character" w:styleId="lev">
    <w:name w:val="Strong"/>
    <w:basedOn w:val="Policepardfaut"/>
    <w:uiPriority w:val="22"/>
    <w:qFormat/>
    <w:rsid w:val="0080637B"/>
    <w:rPr>
      <w:b/>
      <w:bCs/>
    </w:rPr>
  </w:style>
  <w:style w:type="character" w:styleId="Numrodepage">
    <w:name w:val="page number"/>
    <w:basedOn w:val="Policepardfaut"/>
    <w:uiPriority w:val="99"/>
    <w:semiHidden/>
    <w:unhideWhenUsed/>
    <w:rsid w:val="00FC522B"/>
  </w:style>
  <w:style w:type="paragraph" w:styleId="Rvision">
    <w:name w:val="Revision"/>
    <w:hidden/>
    <w:uiPriority w:val="99"/>
    <w:semiHidden/>
    <w:rsid w:val="002E172F"/>
    <w:pPr>
      <w:spacing w:after="0" w:line="240" w:lineRule="auto"/>
    </w:pPr>
    <w:rPr>
      <w:rFonts w:ascii="Karla" w:hAnsi="Karla"/>
    </w:rPr>
  </w:style>
  <w:style w:type="character" w:styleId="Marquedecommentaire">
    <w:name w:val="annotation reference"/>
    <w:basedOn w:val="Policepardfaut"/>
    <w:uiPriority w:val="99"/>
    <w:semiHidden/>
    <w:unhideWhenUsed/>
    <w:rsid w:val="002E172F"/>
    <w:rPr>
      <w:sz w:val="16"/>
      <w:szCs w:val="16"/>
    </w:rPr>
  </w:style>
  <w:style w:type="paragraph" w:styleId="Commentaire">
    <w:name w:val="annotation text"/>
    <w:basedOn w:val="Normal"/>
    <w:link w:val="CommentaireCar"/>
    <w:uiPriority w:val="99"/>
    <w:semiHidden/>
    <w:unhideWhenUsed/>
    <w:rsid w:val="002E172F"/>
    <w:pPr>
      <w:spacing w:line="240" w:lineRule="auto"/>
    </w:pPr>
    <w:rPr>
      <w:sz w:val="20"/>
      <w:szCs w:val="20"/>
    </w:rPr>
  </w:style>
  <w:style w:type="character" w:customStyle="1" w:styleId="CommentaireCar">
    <w:name w:val="Commentaire Car"/>
    <w:basedOn w:val="Policepardfaut"/>
    <w:link w:val="Commentaire"/>
    <w:uiPriority w:val="99"/>
    <w:semiHidden/>
    <w:rsid w:val="002E172F"/>
    <w:rPr>
      <w:rFonts w:ascii="Karla" w:hAnsi="Karla"/>
      <w:sz w:val="20"/>
      <w:szCs w:val="20"/>
    </w:rPr>
  </w:style>
  <w:style w:type="paragraph" w:styleId="Objetducommentaire">
    <w:name w:val="annotation subject"/>
    <w:basedOn w:val="Commentaire"/>
    <w:next w:val="Commentaire"/>
    <w:link w:val="ObjetducommentaireCar"/>
    <w:uiPriority w:val="99"/>
    <w:semiHidden/>
    <w:unhideWhenUsed/>
    <w:rsid w:val="002E172F"/>
    <w:rPr>
      <w:b/>
      <w:bCs/>
    </w:rPr>
  </w:style>
  <w:style w:type="character" w:customStyle="1" w:styleId="ObjetducommentaireCar">
    <w:name w:val="Objet du commentaire Car"/>
    <w:basedOn w:val="CommentaireCar"/>
    <w:link w:val="Objetducommentaire"/>
    <w:uiPriority w:val="99"/>
    <w:semiHidden/>
    <w:rsid w:val="002E172F"/>
    <w:rPr>
      <w:rFonts w:ascii="Karla" w:hAnsi="Karla"/>
      <w:b/>
      <w:bCs/>
      <w:sz w:val="20"/>
      <w:szCs w:val="20"/>
    </w:rPr>
  </w:style>
  <w:style w:type="character" w:customStyle="1" w:styleId="apple-converted-space">
    <w:name w:val="apple-converted-space"/>
    <w:basedOn w:val="Policepardfaut"/>
    <w:rsid w:val="00541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2299">
      <w:bodyDiv w:val="1"/>
      <w:marLeft w:val="0"/>
      <w:marRight w:val="0"/>
      <w:marTop w:val="0"/>
      <w:marBottom w:val="0"/>
      <w:divBdr>
        <w:top w:val="none" w:sz="0" w:space="0" w:color="auto"/>
        <w:left w:val="none" w:sz="0" w:space="0" w:color="auto"/>
        <w:bottom w:val="none" w:sz="0" w:space="0" w:color="auto"/>
        <w:right w:val="none" w:sz="0" w:space="0" w:color="auto"/>
      </w:divBdr>
    </w:div>
    <w:div w:id="69934253">
      <w:bodyDiv w:val="1"/>
      <w:marLeft w:val="0"/>
      <w:marRight w:val="0"/>
      <w:marTop w:val="0"/>
      <w:marBottom w:val="0"/>
      <w:divBdr>
        <w:top w:val="none" w:sz="0" w:space="0" w:color="auto"/>
        <w:left w:val="none" w:sz="0" w:space="0" w:color="auto"/>
        <w:bottom w:val="none" w:sz="0" w:space="0" w:color="auto"/>
        <w:right w:val="none" w:sz="0" w:space="0" w:color="auto"/>
      </w:divBdr>
    </w:div>
    <w:div w:id="105777289">
      <w:bodyDiv w:val="1"/>
      <w:marLeft w:val="0"/>
      <w:marRight w:val="0"/>
      <w:marTop w:val="0"/>
      <w:marBottom w:val="0"/>
      <w:divBdr>
        <w:top w:val="none" w:sz="0" w:space="0" w:color="auto"/>
        <w:left w:val="none" w:sz="0" w:space="0" w:color="auto"/>
        <w:bottom w:val="none" w:sz="0" w:space="0" w:color="auto"/>
        <w:right w:val="none" w:sz="0" w:space="0" w:color="auto"/>
      </w:divBdr>
    </w:div>
    <w:div w:id="108009993">
      <w:bodyDiv w:val="1"/>
      <w:marLeft w:val="0"/>
      <w:marRight w:val="0"/>
      <w:marTop w:val="0"/>
      <w:marBottom w:val="0"/>
      <w:divBdr>
        <w:top w:val="none" w:sz="0" w:space="0" w:color="auto"/>
        <w:left w:val="none" w:sz="0" w:space="0" w:color="auto"/>
        <w:bottom w:val="none" w:sz="0" w:space="0" w:color="auto"/>
        <w:right w:val="none" w:sz="0" w:space="0" w:color="auto"/>
      </w:divBdr>
    </w:div>
    <w:div w:id="124785609">
      <w:bodyDiv w:val="1"/>
      <w:marLeft w:val="0"/>
      <w:marRight w:val="0"/>
      <w:marTop w:val="0"/>
      <w:marBottom w:val="0"/>
      <w:divBdr>
        <w:top w:val="none" w:sz="0" w:space="0" w:color="auto"/>
        <w:left w:val="none" w:sz="0" w:space="0" w:color="auto"/>
        <w:bottom w:val="none" w:sz="0" w:space="0" w:color="auto"/>
        <w:right w:val="none" w:sz="0" w:space="0" w:color="auto"/>
      </w:divBdr>
    </w:div>
    <w:div w:id="216547943">
      <w:bodyDiv w:val="1"/>
      <w:marLeft w:val="0"/>
      <w:marRight w:val="0"/>
      <w:marTop w:val="0"/>
      <w:marBottom w:val="0"/>
      <w:divBdr>
        <w:top w:val="none" w:sz="0" w:space="0" w:color="auto"/>
        <w:left w:val="none" w:sz="0" w:space="0" w:color="auto"/>
        <w:bottom w:val="none" w:sz="0" w:space="0" w:color="auto"/>
        <w:right w:val="none" w:sz="0" w:space="0" w:color="auto"/>
      </w:divBdr>
    </w:div>
    <w:div w:id="355346410">
      <w:bodyDiv w:val="1"/>
      <w:marLeft w:val="0"/>
      <w:marRight w:val="0"/>
      <w:marTop w:val="0"/>
      <w:marBottom w:val="0"/>
      <w:divBdr>
        <w:top w:val="none" w:sz="0" w:space="0" w:color="auto"/>
        <w:left w:val="none" w:sz="0" w:space="0" w:color="auto"/>
        <w:bottom w:val="none" w:sz="0" w:space="0" w:color="auto"/>
        <w:right w:val="none" w:sz="0" w:space="0" w:color="auto"/>
      </w:divBdr>
    </w:div>
    <w:div w:id="361907096">
      <w:bodyDiv w:val="1"/>
      <w:marLeft w:val="0"/>
      <w:marRight w:val="0"/>
      <w:marTop w:val="0"/>
      <w:marBottom w:val="0"/>
      <w:divBdr>
        <w:top w:val="none" w:sz="0" w:space="0" w:color="auto"/>
        <w:left w:val="none" w:sz="0" w:space="0" w:color="auto"/>
        <w:bottom w:val="none" w:sz="0" w:space="0" w:color="auto"/>
        <w:right w:val="none" w:sz="0" w:space="0" w:color="auto"/>
      </w:divBdr>
    </w:div>
    <w:div w:id="371618077">
      <w:bodyDiv w:val="1"/>
      <w:marLeft w:val="0"/>
      <w:marRight w:val="0"/>
      <w:marTop w:val="0"/>
      <w:marBottom w:val="0"/>
      <w:divBdr>
        <w:top w:val="none" w:sz="0" w:space="0" w:color="auto"/>
        <w:left w:val="none" w:sz="0" w:space="0" w:color="auto"/>
        <w:bottom w:val="none" w:sz="0" w:space="0" w:color="auto"/>
        <w:right w:val="none" w:sz="0" w:space="0" w:color="auto"/>
      </w:divBdr>
    </w:div>
    <w:div w:id="521477342">
      <w:bodyDiv w:val="1"/>
      <w:marLeft w:val="0"/>
      <w:marRight w:val="0"/>
      <w:marTop w:val="0"/>
      <w:marBottom w:val="0"/>
      <w:divBdr>
        <w:top w:val="none" w:sz="0" w:space="0" w:color="auto"/>
        <w:left w:val="none" w:sz="0" w:space="0" w:color="auto"/>
        <w:bottom w:val="none" w:sz="0" w:space="0" w:color="auto"/>
        <w:right w:val="none" w:sz="0" w:space="0" w:color="auto"/>
      </w:divBdr>
    </w:div>
    <w:div w:id="663969165">
      <w:bodyDiv w:val="1"/>
      <w:marLeft w:val="0"/>
      <w:marRight w:val="0"/>
      <w:marTop w:val="0"/>
      <w:marBottom w:val="0"/>
      <w:divBdr>
        <w:top w:val="none" w:sz="0" w:space="0" w:color="auto"/>
        <w:left w:val="none" w:sz="0" w:space="0" w:color="auto"/>
        <w:bottom w:val="none" w:sz="0" w:space="0" w:color="auto"/>
        <w:right w:val="none" w:sz="0" w:space="0" w:color="auto"/>
      </w:divBdr>
    </w:div>
    <w:div w:id="742338064">
      <w:bodyDiv w:val="1"/>
      <w:marLeft w:val="0"/>
      <w:marRight w:val="0"/>
      <w:marTop w:val="0"/>
      <w:marBottom w:val="0"/>
      <w:divBdr>
        <w:top w:val="none" w:sz="0" w:space="0" w:color="auto"/>
        <w:left w:val="none" w:sz="0" w:space="0" w:color="auto"/>
        <w:bottom w:val="none" w:sz="0" w:space="0" w:color="auto"/>
        <w:right w:val="none" w:sz="0" w:space="0" w:color="auto"/>
      </w:divBdr>
    </w:div>
    <w:div w:id="809786413">
      <w:bodyDiv w:val="1"/>
      <w:marLeft w:val="0"/>
      <w:marRight w:val="0"/>
      <w:marTop w:val="0"/>
      <w:marBottom w:val="0"/>
      <w:divBdr>
        <w:top w:val="none" w:sz="0" w:space="0" w:color="auto"/>
        <w:left w:val="none" w:sz="0" w:space="0" w:color="auto"/>
        <w:bottom w:val="none" w:sz="0" w:space="0" w:color="auto"/>
        <w:right w:val="none" w:sz="0" w:space="0" w:color="auto"/>
      </w:divBdr>
    </w:div>
    <w:div w:id="836506393">
      <w:bodyDiv w:val="1"/>
      <w:marLeft w:val="0"/>
      <w:marRight w:val="0"/>
      <w:marTop w:val="0"/>
      <w:marBottom w:val="0"/>
      <w:divBdr>
        <w:top w:val="none" w:sz="0" w:space="0" w:color="auto"/>
        <w:left w:val="none" w:sz="0" w:space="0" w:color="auto"/>
        <w:bottom w:val="none" w:sz="0" w:space="0" w:color="auto"/>
        <w:right w:val="none" w:sz="0" w:space="0" w:color="auto"/>
      </w:divBdr>
    </w:div>
    <w:div w:id="850071330">
      <w:bodyDiv w:val="1"/>
      <w:marLeft w:val="0"/>
      <w:marRight w:val="0"/>
      <w:marTop w:val="0"/>
      <w:marBottom w:val="0"/>
      <w:divBdr>
        <w:top w:val="none" w:sz="0" w:space="0" w:color="auto"/>
        <w:left w:val="none" w:sz="0" w:space="0" w:color="auto"/>
        <w:bottom w:val="none" w:sz="0" w:space="0" w:color="auto"/>
        <w:right w:val="none" w:sz="0" w:space="0" w:color="auto"/>
      </w:divBdr>
    </w:div>
    <w:div w:id="880483620">
      <w:bodyDiv w:val="1"/>
      <w:marLeft w:val="0"/>
      <w:marRight w:val="0"/>
      <w:marTop w:val="0"/>
      <w:marBottom w:val="0"/>
      <w:divBdr>
        <w:top w:val="none" w:sz="0" w:space="0" w:color="auto"/>
        <w:left w:val="none" w:sz="0" w:space="0" w:color="auto"/>
        <w:bottom w:val="none" w:sz="0" w:space="0" w:color="auto"/>
        <w:right w:val="none" w:sz="0" w:space="0" w:color="auto"/>
      </w:divBdr>
    </w:div>
    <w:div w:id="894707566">
      <w:bodyDiv w:val="1"/>
      <w:marLeft w:val="0"/>
      <w:marRight w:val="0"/>
      <w:marTop w:val="0"/>
      <w:marBottom w:val="0"/>
      <w:divBdr>
        <w:top w:val="none" w:sz="0" w:space="0" w:color="auto"/>
        <w:left w:val="none" w:sz="0" w:space="0" w:color="auto"/>
        <w:bottom w:val="none" w:sz="0" w:space="0" w:color="auto"/>
        <w:right w:val="none" w:sz="0" w:space="0" w:color="auto"/>
      </w:divBdr>
    </w:div>
    <w:div w:id="899360681">
      <w:bodyDiv w:val="1"/>
      <w:marLeft w:val="0"/>
      <w:marRight w:val="0"/>
      <w:marTop w:val="0"/>
      <w:marBottom w:val="0"/>
      <w:divBdr>
        <w:top w:val="none" w:sz="0" w:space="0" w:color="auto"/>
        <w:left w:val="none" w:sz="0" w:space="0" w:color="auto"/>
        <w:bottom w:val="none" w:sz="0" w:space="0" w:color="auto"/>
        <w:right w:val="none" w:sz="0" w:space="0" w:color="auto"/>
      </w:divBdr>
    </w:div>
    <w:div w:id="971252043">
      <w:bodyDiv w:val="1"/>
      <w:marLeft w:val="0"/>
      <w:marRight w:val="0"/>
      <w:marTop w:val="0"/>
      <w:marBottom w:val="0"/>
      <w:divBdr>
        <w:top w:val="none" w:sz="0" w:space="0" w:color="auto"/>
        <w:left w:val="none" w:sz="0" w:space="0" w:color="auto"/>
        <w:bottom w:val="none" w:sz="0" w:space="0" w:color="auto"/>
        <w:right w:val="none" w:sz="0" w:space="0" w:color="auto"/>
      </w:divBdr>
    </w:div>
    <w:div w:id="986278325">
      <w:bodyDiv w:val="1"/>
      <w:marLeft w:val="0"/>
      <w:marRight w:val="0"/>
      <w:marTop w:val="0"/>
      <w:marBottom w:val="0"/>
      <w:divBdr>
        <w:top w:val="none" w:sz="0" w:space="0" w:color="auto"/>
        <w:left w:val="none" w:sz="0" w:space="0" w:color="auto"/>
        <w:bottom w:val="none" w:sz="0" w:space="0" w:color="auto"/>
        <w:right w:val="none" w:sz="0" w:space="0" w:color="auto"/>
      </w:divBdr>
    </w:div>
    <w:div w:id="1009330514">
      <w:bodyDiv w:val="1"/>
      <w:marLeft w:val="0"/>
      <w:marRight w:val="0"/>
      <w:marTop w:val="0"/>
      <w:marBottom w:val="0"/>
      <w:divBdr>
        <w:top w:val="none" w:sz="0" w:space="0" w:color="auto"/>
        <w:left w:val="none" w:sz="0" w:space="0" w:color="auto"/>
        <w:bottom w:val="none" w:sz="0" w:space="0" w:color="auto"/>
        <w:right w:val="none" w:sz="0" w:space="0" w:color="auto"/>
      </w:divBdr>
    </w:div>
    <w:div w:id="1048334924">
      <w:bodyDiv w:val="1"/>
      <w:marLeft w:val="0"/>
      <w:marRight w:val="0"/>
      <w:marTop w:val="0"/>
      <w:marBottom w:val="0"/>
      <w:divBdr>
        <w:top w:val="none" w:sz="0" w:space="0" w:color="auto"/>
        <w:left w:val="none" w:sz="0" w:space="0" w:color="auto"/>
        <w:bottom w:val="none" w:sz="0" w:space="0" w:color="auto"/>
        <w:right w:val="none" w:sz="0" w:space="0" w:color="auto"/>
      </w:divBdr>
    </w:div>
    <w:div w:id="1231772877">
      <w:bodyDiv w:val="1"/>
      <w:marLeft w:val="0"/>
      <w:marRight w:val="0"/>
      <w:marTop w:val="0"/>
      <w:marBottom w:val="0"/>
      <w:divBdr>
        <w:top w:val="none" w:sz="0" w:space="0" w:color="auto"/>
        <w:left w:val="none" w:sz="0" w:space="0" w:color="auto"/>
        <w:bottom w:val="none" w:sz="0" w:space="0" w:color="auto"/>
        <w:right w:val="none" w:sz="0" w:space="0" w:color="auto"/>
      </w:divBdr>
    </w:div>
    <w:div w:id="1391879977">
      <w:bodyDiv w:val="1"/>
      <w:marLeft w:val="0"/>
      <w:marRight w:val="0"/>
      <w:marTop w:val="0"/>
      <w:marBottom w:val="0"/>
      <w:divBdr>
        <w:top w:val="none" w:sz="0" w:space="0" w:color="auto"/>
        <w:left w:val="none" w:sz="0" w:space="0" w:color="auto"/>
        <w:bottom w:val="none" w:sz="0" w:space="0" w:color="auto"/>
        <w:right w:val="none" w:sz="0" w:space="0" w:color="auto"/>
      </w:divBdr>
    </w:div>
    <w:div w:id="1402097799">
      <w:bodyDiv w:val="1"/>
      <w:marLeft w:val="0"/>
      <w:marRight w:val="0"/>
      <w:marTop w:val="0"/>
      <w:marBottom w:val="0"/>
      <w:divBdr>
        <w:top w:val="none" w:sz="0" w:space="0" w:color="auto"/>
        <w:left w:val="none" w:sz="0" w:space="0" w:color="auto"/>
        <w:bottom w:val="none" w:sz="0" w:space="0" w:color="auto"/>
        <w:right w:val="none" w:sz="0" w:space="0" w:color="auto"/>
      </w:divBdr>
    </w:div>
    <w:div w:id="1422029025">
      <w:bodyDiv w:val="1"/>
      <w:marLeft w:val="0"/>
      <w:marRight w:val="0"/>
      <w:marTop w:val="0"/>
      <w:marBottom w:val="0"/>
      <w:divBdr>
        <w:top w:val="none" w:sz="0" w:space="0" w:color="auto"/>
        <w:left w:val="none" w:sz="0" w:space="0" w:color="auto"/>
        <w:bottom w:val="none" w:sz="0" w:space="0" w:color="auto"/>
        <w:right w:val="none" w:sz="0" w:space="0" w:color="auto"/>
      </w:divBdr>
    </w:div>
    <w:div w:id="1506824064">
      <w:bodyDiv w:val="1"/>
      <w:marLeft w:val="0"/>
      <w:marRight w:val="0"/>
      <w:marTop w:val="0"/>
      <w:marBottom w:val="0"/>
      <w:divBdr>
        <w:top w:val="none" w:sz="0" w:space="0" w:color="auto"/>
        <w:left w:val="none" w:sz="0" w:space="0" w:color="auto"/>
        <w:bottom w:val="none" w:sz="0" w:space="0" w:color="auto"/>
        <w:right w:val="none" w:sz="0" w:space="0" w:color="auto"/>
      </w:divBdr>
    </w:div>
    <w:div w:id="1531602518">
      <w:bodyDiv w:val="1"/>
      <w:marLeft w:val="0"/>
      <w:marRight w:val="0"/>
      <w:marTop w:val="0"/>
      <w:marBottom w:val="0"/>
      <w:divBdr>
        <w:top w:val="none" w:sz="0" w:space="0" w:color="auto"/>
        <w:left w:val="none" w:sz="0" w:space="0" w:color="auto"/>
        <w:bottom w:val="none" w:sz="0" w:space="0" w:color="auto"/>
        <w:right w:val="none" w:sz="0" w:space="0" w:color="auto"/>
      </w:divBdr>
    </w:div>
    <w:div w:id="1586105584">
      <w:bodyDiv w:val="1"/>
      <w:marLeft w:val="0"/>
      <w:marRight w:val="0"/>
      <w:marTop w:val="0"/>
      <w:marBottom w:val="0"/>
      <w:divBdr>
        <w:top w:val="none" w:sz="0" w:space="0" w:color="auto"/>
        <w:left w:val="none" w:sz="0" w:space="0" w:color="auto"/>
        <w:bottom w:val="none" w:sz="0" w:space="0" w:color="auto"/>
        <w:right w:val="none" w:sz="0" w:space="0" w:color="auto"/>
      </w:divBdr>
    </w:div>
    <w:div w:id="1644118430">
      <w:bodyDiv w:val="1"/>
      <w:marLeft w:val="0"/>
      <w:marRight w:val="0"/>
      <w:marTop w:val="0"/>
      <w:marBottom w:val="0"/>
      <w:divBdr>
        <w:top w:val="none" w:sz="0" w:space="0" w:color="auto"/>
        <w:left w:val="none" w:sz="0" w:space="0" w:color="auto"/>
        <w:bottom w:val="none" w:sz="0" w:space="0" w:color="auto"/>
        <w:right w:val="none" w:sz="0" w:space="0" w:color="auto"/>
      </w:divBdr>
    </w:div>
    <w:div w:id="1649167835">
      <w:bodyDiv w:val="1"/>
      <w:marLeft w:val="0"/>
      <w:marRight w:val="0"/>
      <w:marTop w:val="0"/>
      <w:marBottom w:val="0"/>
      <w:divBdr>
        <w:top w:val="none" w:sz="0" w:space="0" w:color="auto"/>
        <w:left w:val="none" w:sz="0" w:space="0" w:color="auto"/>
        <w:bottom w:val="none" w:sz="0" w:space="0" w:color="auto"/>
        <w:right w:val="none" w:sz="0" w:space="0" w:color="auto"/>
      </w:divBdr>
    </w:div>
    <w:div w:id="1735930897">
      <w:bodyDiv w:val="1"/>
      <w:marLeft w:val="0"/>
      <w:marRight w:val="0"/>
      <w:marTop w:val="0"/>
      <w:marBottom w:val="0"/>
      <w:divBdr>
        <w:top w:val="none" w:sz="0" w:space="0" w:color="auto"/>
        <w:left w:val="none" w:sz="0" w:space="0" w:color="auto"/>
        <w:bottom w:val="none" w:sz="0" w:space="0" w:color="auto"/>
        <w:right w:val="none" w:sz="0" w:space="0" w:color="auto"/>
      </w:divBdr>
    </w:div>
    <w:div w:id="1892686958">
      <w:bodyDiv w:val="1"/>
      <w:marLeft w:val="0"/>
      <w:marRight w:val="0"/>
      <w:marTop w:val="0"/>
      <w:marBottom w:val="0"/>
      <w:divBdr>
        <w:top w:val="none" w:sz="0" w:space="0" w:color="auto"/>
        <w:left w:val="none" w:sz="0" w:space="0" w:color="auto"/>
        <w:bottom w:val="none" w:sz="0" w:space="0" w:color="auto"/>
        <w:right w:val="none" w:sz="0" w:space="0" w:color="auto"/>
      </w:divBdr>
    </w:div>
    <w:div w:id="1947495504">
      <w:bodyDiv w:val="1"/>
      <w:marLeft w:val="0"/>
      <w:marRight w:val="0"/>
      <w:marTop w:val="0"/>
      <w:marBottom w:val="0"/>
      <w:divBdr>
        <w:top w:val="none" w:sz="0" w:space="0" w:color="auto"/>
        <w:left w:val="none" w:sz="0" w:space="0" w:color="auto"/>
        <w:bottom w:val="none" w:sz="0" w:space="0" w:color="auto"/>
        <w:right w:val="none" w:sz="0" w:space="0" w:color="auto"/>
      </w:divBdr>
    </w:div>
    <w:div w:id="1979994375">
      <w:bodyDiv w:val="1"/>
      <w:marLeft w:val="0"/>
      <w:marRight w:val="0"/>
      <w:marTop w:val="0"/>
      <w:marBottom w:val="0"/>
      <w:divBdr>
        <w:top w:val="none" w:sz="0" w:space="0" w:color="auto"/>
        <w:left w:val="none" w:sz="0" w:space="0" w:color="auto"/>
        <w:bottom w:val="none" w:sz="0" w:space="0" w:color="auto"/>
        <w:right w:val="none" w:sz="0" w:space="0" w:color="auto"/>
      </w:divBdr>
    </w:div>
    <w:div w:id="212044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627</Words>
  <Characters>3841</Characters>
  <Application>Microsoft Office Word</Application>
  <DocSecurity>0</DocSecurity>
  <Lines>69</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Taillon</dc:creator>
  <cp:keywords/>
  <dc:description/>
  <cp:lastModifiedBy>Raphael Izzar</cp:lastModifiedBy>
  <cp:revision>24</cp:revision>
  <dcterms:created xsi:type="dcterms:W3CDTF">2024-12-12T22:09:00Z</dcterms:created>
  <dcterms:modified xsi:type="dcterms:W3CDTF">2024-12-13T02:03:00Z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690374d7f7a19e3d35cfa68378011177aed5982706ba42a9d201818bac3983a4</vt:lpwstr>
  </property>
</Properties>
</file>