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28722" w14:textId="77777777" w:rsidR="00272202" w:rsidRPr="00272202" w:rsidRDefault="00272202" w:rsidP="00272202">
      <w:pPr>
        <w:jc w:val="center"/>
        <w:rPr>
          <w:b/>
          <w:bCs/>
          <w:sz w:val="36"/>
          <w:szCs w:val="36"/>
          <w:lang w:val="fr-FR"/>
        </w:rPr>
      </w:pPr>
      <w:proofErr w:type="spellStart"/>
      <w:r w:rsidRPr="00272202">
        <w:rPr>
          <w:b/>
          <w:bCs/>
          <w:sz w:val="36"/>
          <w:szCs w:val="36"/>
          <w:lang w:val="fr-FR"/>
        </w:rPr>
        <w:t>Conseiller.ère</w:t>
      </w:r>
      <w:proofErr w:type="spellEnd"/>
      <w:r w:rsidRPr="00272202">
        <w:rPr>
          <w:b/>
          <w:bCs/>
          <w:sz w:val="36"/>
          <w:szCs w:val="36"/>
          <w:lang w:val="fr-FR"/>
        </w:rPr>
        <w:t xml:space="preserve"> en Philanthropie - Collecte de Dons Alimentaires et Événements Spéciaux</w:t>
      </w:r>
    </w:p>
    <w:p w14:paraId="3213CA07" w14:textId="77777777" w:rsidR="00831208" w:rsidRDefault="00831208" w:rsidP="00831208"/>
    <w:p w14:paraId="4A479EA6" w14:textId="77777777" w:rsidR="002C6337" w:rsidRPr="002C6337" w:rsidRDefault="4F5DE3C2" w:rsidP="0058779F">
      <w:pPr>
        <w:jc w:val="both"/>
        <w:rPr>
          <w:b/>
          <w:bCs/>
          <w:color w:val="ED7D31" w:themeColor="accent2"/>
          <w:sz w:val="32"/>
          <w:szCs w:val="32"/>
          <w:lang w:val="fr-FR"/>
        </w:rPr>
      </w:pPr>
      <w:r w:rsidRPr="56A69869">
        <w:rPr>
          <w:b/>
          <w:bCs/>
          <w:color w:val="ED7D31" w:themeColor="accent2"/>
          <w:sz w:val="32"/>
          <w:szCs w:val="32"/>
          <w:lang w:val="fr-FR"/>
        </w:rPr>
        <w:t>À propos de Partageons l'Espoir</w:t>
      </w:r>
    </w:p>
    <w:p w14:paraId="7AA96038" w14:textId="77777777" w:rsidR="00AB3DC3" w:rsidRDefault="00AB3DC3" w:rsidP="56A69869">
      <w:pPr>
        <w:spacing w:line="276" w:lineRule="auto"/>
        <w:jc w:val="both"/>
        <w:rPr>
          <w:rFonts w:ascii="Aptos" w:eastAsia="Aptos" w:hAnsi="Aptos" w:cs="Aptos"/>
          <w:sz w:val="24"/>
          <w:szCs w:val="24"/>
        </w:rPr>
      </w:pPr>
      <w:r w:rsidRPr="00AB3DC3">
        <w:rPr>
          <w:rFonts w:ascii="Aptos" w:eastAsia="Aptos" w:hAnsi="Aptos" w:cs="Aptos"/>
          <w:sz w:val="24"/>
          <w:szCs w:val="24"/>
        </w:rPr>
        <w:t>Ancré dans la communauté du Sud-Ouest de Montréal depuis plus de 30 ans, Partageons l'Espoir a pour mission de soutenir chaleureusement sa communauté à travers des programmes alimentaires inclusifs et des activités éducatives pour les enfants. Nous aidons des milliers d'individus et de familles à surmonter l'insécurité alimentaire tout en développant le potentiel des jeunes générations futures. Nos initiatives incluent une banque alimentaire, un marché de fruits et légumes, des dîners communautaires et un club après l’école, le tout basé sur des valeurs de coopération, d'inclusion et d'équité.</w:t>
      </w:r>
    </w:p>
    <w:p w14:paraId="25E21601" w14:textId="77777777" w:rsidR="002C6337" w:rsidRPr="002C6337" w:rsidRDefault="002C6337" w:rsidP="0058779F">
      <w:pPr>
        <w:jc w:val="both"/>
        <w:rPr>
          <w:b/>
          <w:bCs/>
          <w:color w:val="ED7D31" w:themeColor="accent2"/>
          <w:sz w:val="28"/>
          <w:szCs w:val="28"/>
          <w:lang w:val="fr-FR"/>
        </w:rPr>
      </w:pPr>
      <w:r w:rsidRPr="002C6337">
        <w:rPr>
          <w:b/>
          <w:bCs/>
          <w:color w:val="ED7D31" w:themeColor="accent2"/>
          <w:sz w:val="28"/>
          <w:szCs w:val="28"/>
          <w:lang w:val="fr-FR"/>
        </w:rPr>
        <w:t>Aperçu du poste</w:t>
      </w:r>
    </w:p>
    <w:p w14:paraId="0257B567" w14:textId="77777777" w:rsidR="0064360A" w:rsidRDefault="0064360A" w:rsidP="0058779F">
      <w:pPr>
        <w:jc w:val="both"/>
      </w:pPr>
      <w:r w:rsidRPr="0064360A">
        <w:t>Nous recherchons un(e) Conseiller(ère) en Philanthropie - Collecte de Dons Alimentaires et Événements Spéciaux, passionné(e) et expérimenté(e), pour rejoindre notre équipe. Vous jouerez un rôle crucial dans l'avancement de notre mission en dirigeant les efforts de collecte de fonds, en cultivant des partenariats durables, et en organisant des événements spéciaux. Votre rôle consistera à établir des relations solides avec les donateurs, à collecter et coordonner les dons en nature, et à organiser des activités de bénévolat corporatif pour soutenir nos programmes en sécurité alimentaire et en jeunesse.</w:t>
      </w:r>
    </w:p>
    <w:p w14:paraId="6A44FF79" w14:textId="0532A103" w:rsidR="002C6337" w:rsidRPr="002C6337" w:rsidRDefault="002C6337" w:rsidP="0058779F">
      <w:pPr>
        <w:jc w:val="both"/>
        <w:rPr>
          <w:b/>
          <w:bCs/>
          <w:color w:val="ED7D31" w:themeColor="accent2"/>
          <w:sz w:val="28"/>
          <w:szCs w:val="28"/>
          <w:lang w:val="fr-FR"/>
        </w:rPr>
      </w:pPr>
      <w:r w:rsidRPr="002C6337">
        <w:rPr>
          <w:b/>
          <w:bCs/>
          <w:color w:val="ED7D31" w:themeColor="accent2"/>
          <w:sz w:val="28"/>
          <w:szCs w:val="28"/>
          <w:lang w:val="fr-FR"/>
        </w:rPr>
        <w:t>Principales responsabilités</w:t>
      </w:r>
    </w:p>
    <w:p w14:paraId="1C648AE9" w14:textId="77777777" w:rsidR="0064360A" w:rsidRPr="0064360A" w:rsidRDefault="0064360A" w:rsidP="0064360A">
      <w:pPr>
        <w:rPr>
          <w:b/>
          <w:bCs/>
          <w:lang w:val="fr-FR"/>
        </w:rPr>
      </w:pPr>
      <w:r w:rsidRPr="0064360A">
        <w:rPr>
          <w:b/>
          <w:bCs/>
          <w:lang w:val="fr-FR"/>
        </w:rPr>
        <w:t>Gestion des Dons de Nourritures et de Produits :</w:t>
      </w:r>
    </w:p>
    <w:p w14:paraId="18777254" w14:textId="77777777" w:rsidR="0064360A" w:rsidRPr="0064360A" w:rsidRDefault="0064360A" w:rsidP="0064360A">
      <w:pPr>
        <w:numPr>
          <w:ilvl w:val="0"/>
          <w:numId w:val="41"/>
        </w:numPr>
        <w:jc w:val="both"/>
        <w:rPr>
          <w:lang w:val="fr-FR"/>
        </w:rPr>
      </w:pPr>
      <w:r w:rsidRPr="0064360A">
        <w:rPr>
          <w:lang w:val="fr-FR"/>
        </w:rPr>
        <w:t>Élaborer et mettre en œuvre des stratégies pour attirer, maintenir et accroître les dons de nourriture et de produits provenant de particuliers, d’entreprises et d’organisations.</w:t>
      </w:r>
    </w:p>
    <w:p w14:paraId="3969BA70" w14:textId="77777777" w:rsidR="0064360A" w:rsidRPr="0064360A" w:rsidRDefault="0064360A" w:rsidP="0064360A">
      <w:pPr>
        <w:numPr>
          <w:ilvl w:val="0"/>
          <w:numId w:val="41"/>
        </w:numPr>
        <w:jc w:val="both"/>
        <w:rPr>
          <w:lang w:val="fr-FR"/>
        </w:rPr>
      </w:pPr>
      <w:r w:rsidRPr="0064360A">
        <w:rPr>
          <w:lang w:val="fr-FR"/>
        </w:rPr>
        <w:t>Établir et entretenir des relations solides avec les donateurs clés, tout en identifiant de nouveaux partenaires pour diversifier les sources de dons.</w:t>
      </w:r>
    </w:p>
    <w:p w14:paraId="28221DD3" w14:textId="77777777" w:rsidR="0064360A" w:rsidRPr="0064360A" w:rsidRDefault="0064360A" w:rsidP="0064360A">
      <w:pPr>
        <w:numPr>
          <w:ilvl w:val="0"/>
          <w:numId w:val="41"/>
        </w:numPr>
        <w:jc w:val="both"/>
        <w:rPr>
          <w:lang w:val="fr-FR"/>
        </w:rPr>
      </w:pPr>
      <w:r w:rsidRPr="0064360A">
        <w:rPr>
          <w:lang w:val="fr-FR"/>
        </w:rPr>
        <w:t>S'assurer que les dons répondent aux besoins spécifiques des programmes de l'organisme.</w:t>
      </w:r>
    </w:p>
    <w:p w14:paraId="3FDEF7E7" w14:textId="77777777" w:rsidR="0064360A" w:rsidRPr="0064360A" w:rsidRDefault="0064360A" w:rsidP="0064360A">
      <w:pPr>
        <w:numPr>
          <w:ilvl w:val="0"/>
          <w:numId w:val="41"/>
        </w:numPr>
        <w:jc w:val="both"/>
        <w:rPr>
          <w:lang w:val="fr-FR"/>
        </w:rPr>
      </w:pPr>
      <w:r w:rsidRPr="0064360A">
        <w:rPr>
          <w:lang w:val="fr-FR"/>
        </w:rPr>
        <w:t>Coordonner avec les équipes pour la réception et le stockage des dons de nourriture et de produits.</w:t>
      </w:r>
    </w:p>
    <w:p w14:paraId="67D920FF" w14:textId="77777777" w:rsidR="0064360A" w:rsidRPr="0064360A" w:rsidRDefault="0064360A" w:rsidP="0064360A">
      <w:pPr>
        <w:numPr>
          <w:ilvl w:val="0"/>
          <w:numId w:val="41"/>
        </w:numPr>
        <w:jc w:val="both"/>
        <w:rPr>
          <w:lang w:val="fr-FR"/>
        </w:rPr>
      </w:pPr>
      <w:r w:rsidRPr="0064360A">
        <w:rPr>
          <w:lang w:val="fr-FR"/>
        </w:rPr>
        <w:t>Mettre en place des initiatives de reconnaissance des donateurs, incluant des communications de remerciements personnalisées et des rapports spécifiques sur l'impact des dons en nature.</w:t>
      </w:r>
    </w:p>
    <w:p w14:paraId="77BB45F8" w14:textId="77777777" w:rsidR="001F7B15" w:rsidRPr="001F7B15" w:rsidRDefault="001F7B15" w:rsidP="001F7B15">
      <w:pPr>
        <w:rPr>
          <w:b/>
          <w:bCs/>
          <w:lang w:val="fr-FR"/>
        </w:rPr>
      </w:pPr>
      <w:r w:rsidRPr="001F7B15">
        <w:rPr>
          <w:b/>
          <w:bCs/>
          <w:lang w:val="fr-FR"/>
        </w:rPr>
        <w:t>Bénévolat Corporatif :</w:t>
      </w:r>
    </w:p>
    <w:p w14:paraId="58D9AACA" w14:textId="77777777" w:rsidR="001F7B15" w:rsidRPr="001F7B15" w:rsidRDefault="001F7B15" w:rsidP="001F7B15">
      <w:pPr>
        <w:numPr>
          <w:ilvl w:val="0"/>
          <w:numId w:val="42"/>
        </w:numPr>
        <w:jc w:val="both"/>
        <w:rPr>
          <w:lang w:val="fr-FR"/>
        </w:rPr>
      </w:pPr>
      <w:r w:rsidRPr="001F7B15">
        <w:rPr>
          <w:lang w:val="fr-FR"/>
        </w:rPr>
        <w:lastRenderedPageBreak/>
        <w:t>Concevoir, coordonner et mesurer l'impact des programmes de bénévolat corporatif sur la communauté pour engager les entreprises dans des initiatives en lien avec notre mission.</w:t>
      </w:r>
    </w:p>
    <w:p w14:paraId="3179F5D4" w14:textId="77777777" w:rsidR="001F7B15" w:rsidRPr="001F7B15" w:rsidRDefault="001F7B15" w:rsidP="001F7B15">
      <w:pPr>
        <w:numPr>
          <w:ilvl w:val="0"/>
          <w:numId w:val="42"/>
        </w:numPr>
        <w:jc w:val="both"/>
        <w:rPr>
          <w:lang w:val="fr-FR"/>
        </w:rPr>
      </w:pPr>
      <w:r w:rsidRPr="001F7B15">
        <w:rPr>
          <w:lang w:val="fr-FR"/>
        </w:rPr>
        <w:t>Collaborer avec les entreprises partenaires pour organiser des activités de bénévolat adaptées à leurs objectifs et aux besoins de Partageons l’Espoir.</w:t>
      </w:r>
    </w:p>
    <w:p w14:paraId="2ED895D1" w14:textId="77777777" w:rsidR="001F7B15" w:rsidRPr="001F7B15" w:rsidRDefault="001F7B15" w:rsidP="001F7B15">
      <w:pPr>
        <w:numPr>
          <w:ilvl w:val="0"/>
          <w:numId w:val="42"/>
        </w:numPr>
        <w:jc w:val="both"/>
        <w:rPr>
          <w:lang w:val="fr-FR"/>
        </w:rPr>
      </w:pPr>
      <w:r w:rsidRPr="001F7B15">
        <w:rPr>
          <w:lang w:val="fr-FR"/>
        </w:rPr>
        <w:t>Reconnaître l'engagement des entreprises et des bénévoles à travers des communications dédiées, des événements de remerciement et des mentions officielles pour valoriser leur contribution.</w:t>
      </w:r>
    </w:p>
    <w:p w14:paraId="08BC98EF" w14:textId="77777777" w:rsidR="001F7B15" w:rsidRPr="001F7B15" w:rsidRDefault="001F7B15" w:rsidP="001F7B15">
      <w:pPr>
        <w:rPr>
          <w:b/>
          <w:bCs/>
          <w:lang w:val="fr-FR"/>
        </w:rPr>
      </w:pPr>
      <w:r w:rsidRPr="001F7B15">
        <w:rPr>
          <w:b/>
          <w:bCs/>
          <w:lang w:val="fr-FR"/>
        </w:rPr>
        <w:t>Événements Spéciaux :</w:t>
      </w:r>
    </w:p>
    <w:p w14:paraId="25291E0A" w14:textId="77777777" w:rsidR="003C5FDD" w:rsidRPr="003C5FDD" w:rsidRDefault="003C5FDD" w:rsidP="003C5FDD">
      <w:pPr>
        <w:numPr>
          <w:ilvl w:val="0"/>
          <w:numId w:val="43"/>
        </w:numPr>
        <w:jc w:val="both"/>
        <w:rPr>
          <w:lang w:val="fr-FR"/>
        </w:rPr>
      </w:pPr>
      <w:r w:rsidRPr="003C5FDD">
        <w:rPr>
          <w:lang w:val="fr-FR"/>
        </w:rPr>
        <w:t>Planifier, organiser et gérer des événements spéciaux visant à promouvoir notre mission et à lever des fonds pour nos programmes.</w:t>
      </w:r>
    </w:p>
    <w:p w14:paraId="35722519" w14:textId="77777777" w:rsidR="003C5FDD" w:rsidRPr="003C5FDD" w:rsidRDefault="003C5FDD" w:rsidP="003C5FDD">
      <w:pPr>
        <w:numPr>
          <w:ilvl w:val="0"/>
          <w:numId w:val="43"/>
        </w:numPr>
        <w:jc w:val="both"/>
        <w:rPr>
          <w:lang w:val="fr-FR"/>
        </w:rPr>
      </w:pPr>
      <w:r w:rsidRPr="003C5FDD">
        <w:rPr>
          <w:lang w:val="fr-FR"/>
        </w:rPr>
        <w:t>Collaborer avec des équipes internes et des partenaires externes pour assurer le succès des événements, tout en garantissant une logistique fluide et une expérience positive pour les participants.</w:t>
      </w:r>
    </w:p>
    <w:p w14:paraId="77060426" w14:textId="77777777" w:rsidR="003C5FDD" w:rsidRPr="003C5FDD" w:rsidRDefault="003C5FDD" w:rsidP="003C5FDD">
      <w:pPr>
        <w:numPr>
          <w:ilvl w:val="0"/>
          <w:numId w:val="43"/>
        </w:numPr>
        <w:jc w:val="both"/>
        <w:rPr>
          <w:lang w:val="fr-FR"/>
        </w:rPr>
      </w:pPr>
      <w:r w:rsidRPr="003C5FDD">
        <w:rPr>
          <w:lang w:val="fr-FR"/>
        </w:rPr>
        <w:t>Assurer un suivi post-événement, incluant l’évaluation des résultats et la reconnaissance formelle des donateurs et participants, notamment par des remerciements personnalisés, des mentions publiques ou des événements dédiés à exprimer notre reconnaissance.</w:t>
      </w:r>
    </w:p>
    <w:p w14:paraId="732D4F0C" w14:textId="77777777" w:rsidR="00995712" w:rsidRPr="00995712" w:rsidRDefault="00995712" w:rsidP="00995712">
      <w:pPr>
        <w:rPr>
          <w:b/>
          <w:bCs/>
          <w:lang w:val="fr-FR"/>
        </w:rPr>
      </w:pPr>
      <w:r w:rsidRPr="00995712">
        <w:rPr>
          <w:b/>
          <w:bCs/>
          <w:lang w:val="fr-FR"/>
        </w:rPr>
        <w:t>Sollicitation et Gestion Financière</w:t>
      </w:r>
    </w:p>
    <w:p w14:paraId="2042F36E" w14:textId="77777777" w:rsidR="00421B07" w:rsidRPr="00421B07" w:rsidRDefault="00421B07" w:rsidP="00421B07">
      <w:pPr>
        <w:numPr>
          <w:ilvl w:val="0"/>
          <w:numId w:val="44"/>
        </w:numPr>
        <w:jc w:val="both"/>
        <w:rPr>
          <w:lang w:val="fr-FR"/>
        </w:rPr>
      </w:pPr>
      <w:r w:rsidRPr="00421B07">
        <w:rPr>
          <w:lang w:val="fr-FR"/>
        </w:rPr>
        <w:t>Prospecter et solliciter des dons jusqu'à 25 000 $+, et collaborer avec le personnel senior pour des contributions plus importantes.</w:t>
      </w:r>
    </w:p>
    <w:p w14:paraId="438183B3" w14:textId="77777777" w:rsidR="00421B07" w:rsidRPr="00421B07" w:rsidRDefault="00421B07" w:rsidP="00421B07">
      <w:pPr>
        <w:numPr>
          <w:ilvl w:val="0"/>
          <w:numId w:val="44"/>
        </w:numPr>
        <w:jc w:val="both"/>
        <w:rPr>
          <w:lang w:val="fr-FR"/>
        </w:rPr>
      </w:pPr>
      <w:r w:rsidRPr="00421B07">
        <w:rPr>
          <w:lang w:val="fr-FR"/>
        </w:rPr>
        <w:t>Gérer un portefeuille annuel de 75 000 $ à 150 000 $+, en veillant à diversifier les sources de financement et à atteindre les objectifs financiers de l'organisation.</w:t>
      </w:r>
    </w:p>
    <w:p w14:paraId="71BE518D" w14:textId="77777777" w:rsidR="002C6337" w:rsidRPr="002C6337" w:rsidRDefault="002C6337" w:rsidP="0058779F">
      <w:pPr>
        <w:jc w:val="both"/>
        <w:rPr>
          <w:b/>
          <w:bCs/>
          <w:lang w:val="fr-FR"/>
        </w:rPr>
      </w:pPr>
      <w:r w:rsidRPr="002C6337">
        <w:rPr>
          <w:b/>
          <w:bCs/>
          <w:lang w:val="fr-FR"/>
        </w:rPr>
        <w:t>Qualifications</w:t>
      </w:r>
    </w:p>
    <w:p w14:paraId="277B7776" w14:textId="77777777" w:rsidR="000D2169" w:rsidRPr="000D2169" w:rsidRDefault="000D2169" w:rsidP="000D2169">
      <w:pPr>
        <w:numPr>
          <w:ilvl w:val="0"/>
          <w:numId w:val="45"/>
        </w:numPr>
        <w:jc w:val="both"/>
        <w:rPr>
          <w:lang w:val="fr-FR"/>
        </w:rPr>
      </w:pPr>
      <w:r w:rsidRPr="000D2169">
        <w:rPr>
          <w:lang w:val="fr-FR"/>
        </w:rPr>
        <w:t>Diplôme universitaire en gestion, marketing, communication, développement philanthropique ou domaine connexe.</w:t>
      </w:r>
    </w:p>
    <w:p w14:paraId="46A2A68F" w14:textId="77777777" w:rsidR="000D2169" w:rsidRPr="000D2169" w:rsidRDefault="000D2169" w:rsidP="000D2169">
      <w:pPr>
        <w:numPr>
          <w:ilvl w:val="0"/>
          <w:numId w:val="45"/>
        </w:numPr>
        <w:jc w:val="both"/>
        <w:rPr>
          <w:lang w:val="fr-FR"/>
        </w:rPr>
      </w:pPr>
      <w:r w:rsidRPr="000D2169">
        <w:rPr>
          <w:lang w:val="fr-FR"/>
        </w:rPr>
        <w:t>À partir de 3 ans d'expérience en collecte de fonds ou une expérience équivalente démontrant des compétences avérées dans ce domaine.</w:t>
      </w:r>
    </w:p>
    <w:p w14:paraId="68DC9ABB" w14:textId="77777777" w:rsidR="000D2169" w:rsidRPr="000D2169" w:rsidRDefault="000D2169" w:rsidP="000D2169">
      <w:pPr>
        <w:numPr>
          <w:ilvl w:val="0"/>
          <w:numId w:val="45"/>
        </w:numPr>
        <w:jc w:val="both"/>
        <w:rPr>
          <w:lang w:val="fr-FR"/>
        </w:rPr>
      </w:pPr>
      <w:r w:rsidRPr="000D2169">
        <w:rPr>
          <w:lang w:val="fr-FR"/>
        </w:rPr>
        <w:t>Excellente organisation et capacité à gérer plusieurs projets simultanément, tout en respectant les échéances.</w:t>
      </w:r>
    </w:p>
    <w:p w14:paraId="7228EF84" w14:textId="77777777" w:rsidR="000D2169" w:rsidRPr="000D2169" w:rsidRDefault="000D2169" w:rsidP="000D2169">
      <w:pPr>
        <w:numPr>
          <w:ilvl w:val="0"/>
          <w:numId w:val="45"/>
        </w:numPr>
        <w:jc w:val="both"/>
        <w:rPr>
          <w:lang w:val="fr-FR"/>
        </w:rPr>
      </w:pPr>
      <w:r w:rsidRPr="000D2169">
        <w:rPr>
          <w:lang w:val="fr-FR"/>
        </w:rPr>
        <w:t>Bilingue, avec une maîtrise complète du français et de l'anglais, tant à l'oral qu'à l'écrit.</w:t>
      </w:r>
    </w:p>
    <w:p w14:paraId="27799743" w14:textId="77777777" w:rsidR="000D2169" w:rsidRPr="000D2169" w:rsidRDefault="000D2169" w:rsidP="000D2169">
      <w:pPr>
        <w:numPr>
          <w:ilvl w:val="0"/>
          <w:numId w:val="45"/>
        </w:numPr>
        <w:jc w:val="both"/>
        <w:rPr>
          <w:lang w:val="fr-FR"/>
        </w:rPr>
      </w:pPr>
      <w:r w:rsidRPr="000D2169">
        <w:rPr>
          <w:lang w:val="fr-FR"/>
        </w:rPr>
        <w:t>Compétences avérées dans l'utilisation de Microsoft Office, Salesforce et d'autres logiciels pertinents (l'expérience avec Salesforce est un atout).</w:t>
      </w:r>
    </w:p>
    <w:p w14:paraId="7EACA600" w14:textId="77777777" w:rsidR="000D2169" w:rsidRDefault="000D2169" w:rsidP="000D2169">
      <w:pPr>
        <w:numPr>
          <w:ilvl w:val="0"/>
          <w:numId w:val="45"/>
        </w:numPr>
        <w:jc w:val="both"/>
        <w:rPr>
          <w:lang w:val="fr-FR"/>
        </w:rPr>
      </w:pPr>
      <w:r w:rsidRPr="000D2169">
        <w:rPr>
          <w:lang w:val="fr-FR"/>
        </w:rPr>
        <w:t xml:space="preserve">Aisance avec des plateformes créatives telles que </w:t>
      </w:r>
      <w:proofErr w:type="spellStart"/>
      <w:r w:rsidRPr="000D2169">
        <w:rPr>
          <w:lang w:val="fr-FR"/>
        </w:rPr>
        <w:t>Canva</w:t>
      </w:r>
      <w:proofErr w:type="spellEnd"/>
      <w:r w:rsidRPr="000D2169">
        <w:rPr>
          <w:lang w:val="fr-FR"/>
        </w:rPr>
        <w:t xml:space="preserve"> et Adobe.</w:t>
      </w:r>
    </w:p>
    <w:p w14:paraId="512D761C" w14:textId="77777777" w:rsidR="000D2169" w:rsidRDefault="000D2169" w:rsidP="000D2169">
      <w:pPr>
        <w:ind w:left="360"/>
        <w:jc w:val="both"/>
        <w:rPr>
          <w:lang w:val="fr-FR"/>
        </w:rPr>
      </w:pPr>
    </w:p>
    <w:p w14:paraId="243ACA30" w14:textId="77777777" w:rsidR="000D2169" w:rsidRPr="000D2169" w:rsidRDefault="000D2169" w:rsidP="000D2169">
      <w:pPr>
        <w:ind w:left="360"/>
        <w:jc w:val="both"/>
        <w:rPr>
          <w:lang w:val="fr-FR"/>
        </w:rPr>
      </w:pPr>
    </w:p>
    <w:p w14:paraId="1B88ECC5" w14:textId="77777777" w:rsidR="002C6337" w:rsidRPr="002C6337" w:rsidRDefault="002C6337" w:rsidP="0058779F">
      <w:pPr>
        <w:jc w:val="both"/>
        <w:rPr>
          <w:b/>
          <w:bCs/>
          <w:color w:val="ED7D31" w:themeColor="accent2"/>
          <w:sz w:val="28"/>
          <w:szCs w:val="28"/>
          <w:lang w:val="fr-FR"/>
        </w:rPr>
      </w:pPr>
      <w:r w:rsidRPr="002C6337">
        <w:rPr>
          <w:b/>
          <w:bCs/>
          <w:color w:val="ED7D31" w:themeColor="accent2"/>
          <w:sz w:val="28"/>
          <w:szCs w:val="28"/>
          <w:lang w:val="fr-FR"/>
        </w:rPr>
        <w:t>Pourquoi nous rejoindre ?</w:t>
      </w:r>
    </w:p>
    <w:p w14:paraId="3DF0F3E1" w14:textId="77777777" w:rsidR="000D2169" w:rsidRPr="000D2169" w:rsidRDefault="000D2169" w:rsidP="000D2169">
      <w:pPr>
        <w:jc w:val="both"/>
        <w:rPr>
          <w:lang w:val="fr-FR"/>
        </w:rPr>
      </w:pPr>
      <w:r w:rsidRPr="000D2169">
        <w:rPr>
          <w:lang w:val="fr-FR"/>
        </w:rPr>
        <w:t>À Partageons l'Espoir, vous ferez partie d'une équipe dynamique et engagée, dédiée à avoir un impact positif sur notre communauté. Nous offrons un environnement de travail stimulant avec des opportunités de croissance professionnelle, ainsi qu'un ensemble d'avantages complets, incluant :</w:t>
      </w:r>
    </w:p>
    <w:p w14:paraId="5FC8CAF0" w14:textId="77777777" w:rsidR="000D2169" w:rsidRDefault="000D2169" w:rsidP="000D2169">
      <w:pPr>
        <w:numPr>
          <w:ilvl w:val="0"/>
          <w:numId w:val="46"/>
        </w:numPr>
        <w:jc w:val="both"/>
        <w:rPr>
          <w:lang w:val="fr-FR"/>
        </w:rPr>
      </w:pPr>
      <w:r w:rsidRPr="000D2169">
        <w:rPr>
          <w:lang w:val="fr-FR"/>
        </w:rPr>
        <w:t>Poste permanent à temps plein (32 heures par semaine).</w:t>
      </w:r>
    </w:p>
    <w:p w14:paraId="7BC478DF" w14:textId="6B381ADE" w:rsidR="004035A5" w:rsidRPr="000D2169" w:rsidRDefault="000D4C1E" w:rsidP="000D2169">
      <w:pPr>
        <w:numPr>
          <w:ilvl w:val="0"/>
          <w:numId w:val="46"/>
        </w:numPr>
        <w:jc w:val="both"/>
        <w:rPr>
          <w:lang w:val="fr-FR"/>
        </w:rPr>
      </w:pPr>
      <w:r w:rsidRPr="000D4C1E">
        <w:t>Salaire horaire compris entre </w:t>
      </w:r>
      <w:r w:rsidR="004035A5" w:rsidRPr="004035A5">
        <w:rPr>
          <w:lang w:val="fr-FR"/>
        </w:rPr>
        <w:t>26,28$ à 32,38$</w:t>
      </w:r>
      <w:r>
        <w:rPr>
          <w:lang w:val="fr-FR"/>
        </w:rPr>
        <w:t xml:space="preserve">, selon l’expérience. </w:t>
      </w:r>
    </w:p>
    <w:p w14:paraId="351E4EFA" w14:textId="77777777" w:rsidR="000D2169" w:rsidRPr="000D2169" w:rsidRDefault="000D2169" w:rsidP="000D2169">
      <w:pPr>
        <w:numPr>
          <w:ilvl w:val="0"/>
          <w:numId w:val="46"/>
        </w:numPr>
        <w:jc w:val="both"/>
        <w:rPr>
          <w:lang w:val="fr-FR"/>
        </w:rPr>
      </w:pPr>
      <w:r w:rsidRPr="000D2169">
        <w:rPr>
          <w:lang w:val="fr-FR"/>
        </w:rPr>
        <w:t>Horaire flexible avec des exigences occasionnelles en soirée et le week-end.</w:t>
      </w:r>
    </w:p>
    <w:p w14:paraId="66C894F9" w14:textId="77777777" w:rsidR="000D2169" w:rsidRPr="000D2169" w:rsidRDefault="000D2169" w:rsidP="000D2169">
      <w:pPr>
        <w:numPr>
          <w:ilvl w:val="0"/>
          <w:numId w:val="46"/>
        </w:numPr>
        <w:jc w:val="both"/>
        <w:rPr>
          <w:lang w:val="fr-FR"/>
        </w:rPr>
      </w:pPr>
      <w:r w:rsidRPr="000D2169">
        <w:rPr>
          <w:lang w:val="fr-FR"/>
        </w:rPr>
        <w:t>Régime d'assurance après 3 mois et plan de retraite après 700 heures travaillées.</w:t>
      </w:r>
    </w:p>
    <w:p w14:paraId="38081197" w14:textId="77777777" w:rsidR="000D2169" w:rsidRPr="000D2169" w:rsidRDefault="000D2169" w:rsidP="000D2169">
      <w:pPr>
        <w:numPr>
          <w:ilvl w:val="0"/>
          <w:numId w:val="46"/>
        </w:numPr>
        <w:jc w:val="both"/>
        <w:rPr>
          <w:lang w:val="fr-FR"/>
        </w:rPr>
      </w:pPr>
      <w:r w:rsidRPr="000D2169">
        <w:rPr>
          <w:lang w:val="fr-FR"/>
        </w:rPr>
        <w:t>3 semaines de vacances par an après un an.</w:t>
      </w:r>
    </w:p>
    <w:p w14:paraId="28978E5F" w14:textId="77777777" w:rsidR="000D2169" w:rsidRPr="000D2169" w:rsidRDefault="000D2169" w:rsidP="000D2169">
      <w:pPr>
        <w:numPr>
          <w:ilvl w:val="0"/>
          <w:numId w:val="46"/>
        </w:numPr>
        <w:jc w:val="both"/>
        <w:rPr>
          <w:lang w:val="fr-FR"/>
        </w:rPr>
      </w:pPr>
      <w:r w:rsidRPr="000D2169">
        <w:rPr>
          <w:lang w:val="fr-FR"/>
        </w:rPr>
        <w:t>12 jours de congé personnel/maladie par an.</w:t>
      </w:r>
    </w:p>
    <w:p w14:paraId="593D950C" w14:textId="77777777" w:rsidR="000D2169" w:rsidRPr="000D2169" w:rsidRDefault="000D2169" w:rsidP="000D2169">
      <w:pPr>
        <w:numPr>
          <w:ilvl w:val="0"/>
          <w:numId w:val="46"/>
        </w:numPr>
        <w:jc w:val="both"/>
        <w:rPr>
          <w:lang w:val="fr-FR"/>
        </w:rPr>
      </w:pPr>
      <w:r w:rsidRPr="000D2169">
        <w:rPr>
          <w:lang w:val="fr-FR"/>
        </w:rPr>
        <w:t>1 jour de télétravail par semaine.</w:t>
      </w:r>
    </w:p>
    <w:p w14:paraId="2A8BD297" w14:textId="77777777" w:rsidR="000D2169" w:rsidRPr="000D2169" w:rsidRDefault="000D2169" w:rsidP="000D2169">
      <w:pPr>
        <w:numPr>
          <w:ilvl w:val="0"/>
          <w:numId w:val="46"/>
        </w:numPr>
        <w:jc w:val="both"/>
        <w:rPr>
          <w:lang w:val="fr-FR"/>
        </w:rPr>
      </w:pPr>
      <w:r w:rsidRPr="000D2169">
        <w:rPr>
          <w:lang w:val="fr-FR"/>
        </w:rPr>
        <w:t>Tenue décontractée</w:t>
      </w:r>
    </w:p>
    <w:p w14:paraId="511AAD8A" w14:textId="77777777" w:rsidR="000D2169" w:rsidRPr="000D2169" w:rsidRDefault="000D2169" w:rsidP="000D2169">
      <w:pPr>
        <w:numPr>
          <w:ilvl w:val="0"/>
          <w:numId w:val="46"/>
        </w:numPr>
        <w:jc w:val="both"/>
        <w:rPr>
          <w:lang w:val="fr-FR"/>
        </w:rPr>
      </w:pPr>
      <w:r w:rsidRPr="000D2169">
        <w:rPr>
          <w:lang w:val="fr-FR"/>
        </w:rPr>
        <w:t>Une équipe collaborative et soudée prête à vous soutenir !</w:t>
      </w:r>
    </w:p>
    <w:p w14:paraId="6CB563C2" w14:textId="77777777" w:rsidR="002C6337" w:rsidRPr="002C6337" w:rsidRDefault="002C6337" w:rsidP="0058779F">
      <w:pPr>
        <w:jc w:val="both"/>
        <w:rPr>
          <w:b/>
          <w:bCs/>
          <w:color w:val="ED7D31" w:themeColor="accent2"/>
          <w:sz w:val="28"/>
          <w:szCs w:val="28"/>
          <w:lang w:val="fr-FR"/>
        </w:rPr>
      </w:pPr>
      <w:r w:rsidRPr="002C6337">
        <w:rPr>
          <w:b/>
          <w:bCs/>
          <w:color w:val="ED7D31" w:themeColor="accent2"/>
          <w:sz w:val="28"/>
          <w:szCs w:val="28"/>
          <w:lang w:val="fr-FR"/>
        </w:rPr>
        <w:t>Processus de candidature</w:t>
      </w:r>
    </w:p>
    <w:p w14:paraId="572F9C0F" w14:textId="77777777" w:rsidR="009C2D68" w:rsidRDefault="009C2D68" w:rsidP="0058779F">
      <w:pPr>
        <w:jc w:val="both"/>
      </w:pPr>
      <w:r w:rsidRPr="009C2D68">
        <w:t>Pour postuler, veuillez soumettre votre CV et une lettre de motivation à Raphaël Izzar à Raphael@partageonslespoir.ca, avec pour objet : "Candidature pour le poste de Conseiller en Développement Philanthropique - [Votre Nom]".</w:t>
      </w:r>
    </w:p>
    <w:p w14:paraId="58A03556" w14:textId="08F9188D" w:rsidR="002C6337" w:rsidRPr="002C6337" w:rsidRDefault="002C6337" w:rsidP="0058779F">
      <w:pPr>
        <w:jc w:val="both"/>
        <w:rPr>
          <w:b/>
          <w:bCs/>
          <w:color w:val="ED7D31" w:themeColor="accent2"/>
          <w:sz w:val="28"/>
          <w:szCs w:val="28"/>
          <w:lang w:val="fr-FR"/>
        </w:rPr>
      </w:pPr>
      <w:r w:rsidRPr="002C6337">
        <w:rPr>
          <w:b/>
          <w:bCs/>
          <w:color w:val="ED7D31" w:themeColor="accent2"/>
          <w:sz w:val="28"/>
          <w:szCs w:val="28"/>
          <w:lang w:val="fr-FR"/>
        </w:rPr>
        <w:t>Notre engagement envers la diversité, l'inclusion et l'accessibilité</w:t>
      </w:r>
    </w:p>
    <w:p w14:paraId="30DAB07D" w14:textId="77777777" w:rsidR="009C2D68" w:rsidRPr="009C2D68" w:rsidRDefault="009C2D68" w:rsidP="009C2D68">
      <w:pPr>
        <w:rPr>
          <w:lang w:val="fr-FR"/>
        </w:rPr>
      </w:pPr>
      <w:r w:rsidRPr="009C2D68">
        <w:rPr>
          <w:lang w:val="fr-FR"/>
        </w:rPr>
        <w:t xml:space="preserve">Partageons l'Espoir s'engage à créer un environnement inclusif et accessible pour tous ses employés. Nous encourageons fortement les candidatures issues de divers horizons, y compris y compris les personnes Noires, autochtones, de couleur, handicapées, femmes, personnes </w:t>
      </w:r>
      <w:proofErr w:type="spellStart"/>
      <w:r w:rsidRPr="009C2D68">
        <w:rPr>
          <w:lang w:val="fr-FR"/>
        </w:rPr>
        <w:t>bi-spirituelles</w:t>
      </w:r>
      <w:proofErr w:type="spellEnd"/>
      <w:r w:rsidRPr="009C2D68">
        <w:rPr>
          <w:lang w:val="fr-FR"/>
        </w:rPr>
        <w:t>, queer, transgenres, et toutes celles confrontées à des situations de marginalisation. Pour toute aide concernant l'accessibilité ou pour des informations sur des formats alternatifs (vidéo, etc.), veuillez contacter Raphaël Izzar à Raphael@partageonslespoir.ca</w:t>
      </w:r>
    </w:p>
    <w:p w14:paraId="50B18925" w14:textId="77777777" w:rsidR="009C2D68" w:rsidRPr="009C2D68" w:rsidRDefault="009C2D68" w:rsidP="009C2D68">
      <w:pPr>
        <w:rPr>
          <w:lang w:val="fr-FR"/>
        </w:rPr>
      </w:pPr>
      <w:r w:rsidRPr="009C2D68">
        <w:rPr>
          <w:lang w:val="fr-FR"/>
        </w:rPr>
        <w:t>Votre expertise et votre passion peuvent nourrir le changement. Ensemble, faisons la différence dans la vie de notre communauté.</w:t>
      </w:r>
    </w:p>
    <w:p w14:paraId="032003E9" w14:textId="77777777" w:rsidR="009C2D68" w:rsidRPr="009C2D68" w:rsidRDefault="009C2D68" w:rsidP="009C2D68">
      <w:pPr>
        <w:rPr>
          <w:b/>
          <w:bCs/>
          <w:lang w:val="fr-FR"/>
        </w:rPr>
      </w:pPr>
      <w:r w:rsidRPr="009C2D68">
        <w:rPr>
          <w:b/>
          <w:bCs/>
          <w:lang w:val="fr-FR"/>
        </w:rPr>
        <w:t>Note : Seules les personnes sélectionnées pour un entretien seront contactées.</w:t>
      </w:r>
    </w:p>
    <w:p w14:paraId="2211B39F" w14:textId="77777777" w:rsidR="00831208" w:rsidRPr="00FA61AF" w:rsidRDefault="00831208" w:rsidP="00831208">
      <w:pPr>
        <w:rPr>
          <w:lang w:val="fr-FR"/>
        </w:rPr>
      </w:pPr>
    </w:p>
    <w:sectPr w:rsidR="00831208" w:rsidRPr="00FA61AF" w:rsidSect="002E172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0704F" w14:textId="77777777" w:rsidR="00284F2C" w:rsidRDefault="00284F2C" w:rsidP="00FC522B">
      <w:r>
        <w:separator/>
      </w:r>
    </w:p>
  </w:endnote>
  <w:endnote w:type="continuationSeparator" w:id="0">
    <w:p w14:paraId="7E08C030" w14:textId="77777777" w:rsidR="00284F2C" w:rsidRDefault="00284F2C" w:rsidP="00FC522B">
      <w:r>
        <w:continuationSeparator/>
      </w:r>
    </w:p>
  </w:endnote>
  <w:endnote w:type="continuationNotice" w:id="1">
    <w:p w14:paraId="2BED1887" w14:textId="77777777" w:rsidR="002B48ED" w:rsidRDefault="002B4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280833588"/>
      <w:docPartObj>
        <w:docPartGallery w:val="Page Numbers (Bottom of Page)"/>
        <w:docPartUnique/>
      </w:docPartObj>
    </w:sdtPr>
    <w:sdtEndPr>
      <w:rPr>
        <w:rStyle w:val="Numrodepage"/>
      </w:rPr>
    </w:sdtEndPr>
    <w:sdtContent>
      <w:p w14:paraId="575817AE" w14:textId="77777777" w:rsidR="00FC522B" w:rsidRDefault="00FC522B" w:rsidP="00FC522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14:paraId="699146B3" w14:textId="77777777" w:rsidR="00FC522B" w:rsidRPr="00EB48F0" w:rsidRDefault="00FC522B" w:rsidP="00FC522B">
    <w:pPr>
      <w:pStyle w:val="Pieddepage"/>
      <w:ind w:right="360"/>
      <w:rPr>
        <w:lang w:val="en-CA"/>
      </w:rPr>
    </w:pPr>
    <w:r>
      <w:rPr>
        <w:noProof/>
        <w:lang w:val="en-CA"/>
      </w:rPr>
      <w:drawing>
        <wp:anchor distT="0" distB="0" distL="114300" distR="114300" simplePos="0" relativeHeight="251658240" behindDoc="0" locked="1" layoutInCell="1" allowOverlap="1" wp14:anchorId="05522EBA" wp14:editId="3CD7460D">
          <wp:simplePos x="0" y="0"/>
          <wp:positionH relativeFrom="margin">
            <wp:align>center</wp:align>
          </wp:positionH>
          <wp:positionV relativeFrom="page">
            <wp:posOffset>9148445</wp:posOffset>
          </wp:positionV>
          <wp:extent cx="4772660" cy="683895"/>
          <wp:effectExtent l="0" t="0" r="2540" b="1905"/>
          <wp:wrapNone/>
          <wp:docPr id="240162953" name="Picture 2" descr="A black and white imag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62953" name="Picture 2" descr="A black and white image of a building&#10;&#10;Description automatically generated"/>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4772660" cy="683895"/>
                  </a:xfrm>
                  <a:prstGeom prst="rect">
                    <a:avLst/>
                  </a:prstGeom>
                </pic:spPr>
              </pic:pic>
            </a:graphicData>
          </a:graphic>
          <wp14:sizeRelH relativeFrom="margin">
            <wp14:pctWidth>0</wp14:pctWidth>
          </wp14:sizeRelH>
          <wp14:sizeRelV relativeFrom="margin">
            <wp14:pctHeight>0</wp14:pctHeight>
          </wp14:sizeRelV>
        </wp:anchor>
      </w:drawing>
    </w:r>
  </w:p>
  <w:p w14:paraId="69896C8E" w14:textId="77777777" w:rsidR="00FC522B" w:rsidRDefault="00FC52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4F8B8" w14:textId="77777777" w:rsidR="00284F2C" w:rsidRDefault="00284F2C" w:rsidP="00FC522B">
      <w:r>
        <w:separator/>
      </w:r>
    </w:p>
  </w:footnote>
  <w:footnote w:type="continuationSeparator" w:id="0">
    <w:p w14:paraId="269AD1AB" w14:textId="77777777" w:rsidR="00284F2C" w:rsidRDefault="00284F2C" w:rsidP="00FC522B">
      <w:r>
        <w:continuationSeparator/>
      </w:r>
    </w:p>
  </w:footnote>
  <w:footnote w:type="continuationNotice" w:id="1">
    <w:p w14:paraId="34869694" w14:textId="77777777" w:rsidR="002B48ED" w:rsidRDefault="002B48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B142" w14:textId="1459F635" w:rsidR="000A1DD1" w:rsidRDefault="000A1DD1" w:rsidP="00FC522B">
    <w:pPr>
      <w:pStyle w:val="En-tte"/>
    </w:pPr>
  </w:p>
  <w:p w14:paraId="18F81BA8" w14:textId="1490E467" w:rsidR="000A1DD1" w:rsidRDefault="000A1DD1" w:rsidP="006D69F5">
    <w:pPr>
      <w:pStyle w:val="En-tte"/>
      <w:jc w:val="center"/>
    </w:pPr>
    <w:r>
      <w:rPr>
        <w:noProof/>
      </w:rPr>
      <w:drawing>
        <wp:inline distT="0" distB="0" distL="0" distR="0" wp14:anchorId="15970056" wp14:editId="31F0CF2E">
          <wp:extent cx="2419350" cy="72496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432510" cy="728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3566"/>
    <w:multiLevelType w:val="hybridMultilevel"/>
    <w:tmpl w:val="87926B1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5DC6B5B"/>
    <w:multiLevelType w:val="hybridMultilevel"/>
    <w:tmpl w:val="2FC63C3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06546BBA"/>
    <w:multiLevelType w:val="hybridMultilevel"/>
    <w:tmpl w:val="B884204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4E14044"/>
    <w:multiLevelType w:val="hybridMultilevel"/>
    <w:tmpl w:val="229C3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F5295"/>
    <w:multiLevelType w:val="hybridMultilevel"/>
    <w:tmpl w:val="B38E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3428E"/>
    <w:multiLevelType w:val="hybridMultilevel"/>
    <w:tmpl w:val="F17A606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8B227AB"/>
    <w:multiLevelType w:val="hybridMultilevel"/>
    <w:tmpl w:val="0256E03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95D4338"/>
    <w:multiLevelType w:val="multilevel"/>
    <w:tmpl w:val="FF24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E2BA0"/>
    <w:multiLevelType w:val="hybridMultilevel"/>
    <w:tmpl w:val="834C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9433C"/>
    <w:multiLevelType w:val="hybridMultilevel"/>
    <w:tmpl w:val="4876307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3327F29"/>
    <w:multiLevelType w:val="multilevel"/>
    <w:tmpl w:val="5E56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3703C"/>
    <w:multiLevelType w:val="multilevel"/>
    <w:tmpl w:val="029A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0D0817"/>
    <w:multiLevelType w:val="multilevel"/>
    <w:tmpl w:val="F2BE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B46CDF"/>
    <w:multiLevelType w:val="hybridMultilevel"/>
    <w:tmpl w:val="F14A5CE6"/>
    <w:lvl w:ilvl="0" w:tplc="801C4C60">
      <w:start w:val="1"/>
      <w:numFmt w:val="bullet"/>
      <w:lvlText w:val=""/>
      <w:lvlJc w:val="left"/>
      <w:pPr>
        <w:ind w:left="720" w:hanging="360"/>
      </w:pPr>
      <w:rPr>
        <w:rFonts w:ascii="Symbol" w:hAnsi="Symbol"/>
      </w:rPr>
    </w:lvl>
    <w:lvl w:ilvl="1" w:tplc="677C7D00">
      <w:start w:val="1"/>
      <w:numFmt w:val="bullet"/>
      <w:lvlText w:val=""/>
      <w:lvlJc w:val="left"/>
      <w:pPr>
        <w:ind w:left="720" w:hanging="360"/>
      </w:pPr>
      <w:rPr>
        <w:rFonts w:ascii="Symbol" w:hAnsi="Symbol"/>
      </w:rPr>
    </w:lvl>
    <w:lvl w:ilvl="2" w:tplc="FBDCEAEA">
      <w:start w:val="1"/>
      <w:numFmt w:val="bullet"/>
      <w:lvlText w:val=""/>
      <w:lvlJc w:val="left"/>
      <w:pPr>
        <w:ind w:left="720" w:hanging="360"/>
      </w:pPr>
      <w:rPr>
        <w:rFonts w:ascii="Symbol" w:hAnsi="Symbol"/>
      </w:rPr>
    </w:lvl>
    <w:lvl w:ilvl="3" w:tplc="A3848F66">
      <w:start w:val="1"/>
      <w:numFmt w:val="bullet"/>
      <w:lvlText w:val=""/>
      <w:lvlJc w:val="left"/>
      <w:pPr>
        <w:ind w:left="720" w:hanging="360"/>
      </w:pPr>
      <w:rPr>
        <w:rFonts w:ascii="Symbol" w:hAnsi="Symbol"/>
      </w:rPr>
    </w:lvl>
    <w:lvl w:ilvl="4" w:tplc="DAB615DC">
      <w:start w:val="1"/>
      <w:numFmt w:val="bullet"/>
      <w:lvlText w:val=""/>
      <w:lvlJc w:val="left"/>
      <w:pPr>
        <w:ind w:left="720" w:hanging="360"/>
      </w:pPr>
      <w:rPr>
        <w:rFonts w:ascii="Symbol" w:hAnsi="Symbol"/>
      </w:rPr>
    </w:lvl>
    <w:lvl w:ilvl="5" w:tplc="EE8E4812">
      <w:start w:val="1"/>
      <w:numFmt w:val="bullet"/>
      <w:lvlText w:val=""/>
      <w:lvlJc w:val="left"/>
      <w:pPr>
        <w:ind w:left="720" w:hanging="360"/>
      </w:pPr>
      <w:rPr>
        <w:rFonts w:ascii="Symbol" w:hAnsi="Symbol"/>
      </w:rPr>
    </w:lvl>
    <w:lvl w:ilvl="6" w:tplc="2B4C7EBA">
      <w:start w:val="1"/>
      <w:numFmt w:val="bullet"/>
      <w:lvlText w:val=""/>
      <w:lvlJc w:val="left"/>
      <w:pPr>
        <w:ind w:left="720" w:hanging="360"/>
      </w:pPr>
      <w:rPr>
        <w:rFonts w:ascii="Symbol" w:hAnsi="Symbol"/>
      </w:rPr>
    </w:lvl>
    <w:lvl w:ilvl="7" w:tplc="4A46D904">
      <w:start w:val="1"/>
      <w:numFmt w:val="bullet"/>
      <w:lvlText w:val=""/>
      <w:lvlJc w:val="left"/>
      <w:pPr>
        <w:ind w:left="720" w:hanging="360"/>
      </w:pPr>
      <w:rPr>
        <w:rFonts w:ascii="Symbol" w:hAnsi="Symbol"/>
      </w:rPr>
    </w:lvl>
    <w:lvl w:ilvl="8" w:tplc="122EE7E0">
      <w:start w:val="1"/>
      <w:numFmt w:val="bullet"/>
      <w:lvlText w:val=""/>
      <w:lvlJc w:val="left"/>
      <w:pPr>
        <w:ind w:left="720" w:hanging="360"/>
      </w:pPr>
      <w:rPr>
        <w:rFonts w:ascii="Symbol" w:hAnsi="Symbol"/>
      </w:rPr>
    </w:lvl>
  </w:abstractNum>
  <w:abstractNum w:abstractNumId="14" w15:restartNumberingAfterBreak="0">
    <w:nsid w:val="2C7A7F5D"/>
    <w:multiLevelType w:val="hybridMultilevel"/>
    <w:tmpl w:val="C156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37022"/>
    <w:multiLevelType w:val="hybridMultilevel"/>
    <w:tmpl w:val="0AD26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570A03"/>
    <w:multiLevelType w:val="multilevel"/>
    <w:tmpl w:val="A546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550EF"/>
    <w:multiLevelType w:val="multilevel"/>
    <w:tmpl w:val="2CE4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9329F"/>
    <w:multiLevelType w:val="multilevel"/>
    <w:tmpl w:val="6592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35213F"/>
    <w:multiLevelType w:val="multilevel"/>
    <w:tmpl w:val="6294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924567"/>
    <w:multiLevelType w:val="hybridMultilevel"/>
    <w:tmpl w:val="97620C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9331E2A"/>
    <w:multiLevelType w:val="multilevel"/>
    <w:tmpl w:val="DC86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5E38D6"/>
    <w:multiLevelType w:val="multilevel"/>
    <w:tmpl w:val="31FC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134C08"/>
    <w:multiLevelType w:val="hybridMultilevel"/>
    <w:tmpl w:val="AE60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7257DE"/>
    <w:multiLevelType w:val="hybridMultilevel"/>
    <w:tmpl w:val="1544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337D3"/>
    <w:multiLevelType w:val="multilevel"/>
    <w:tmpl w:val="8D42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0078C2"/>
    <w:multiLevelType w:val="hybridMultilevel"/>
    <w:tmpl w:val="6A10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B4672"/>
    <w:multiLevelType w:val="hybridMultilevel"/>
    <w:tmpl w:val="3F7C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6F2FEA"/>
    <w:multiLevelType w:val="hybridMultilevel"/>
    <w:tmpl w:val="5AB8B3CC"/>
    <w:lvl w:ilvl="0" w:tplc="43AED498">
      <w:numFmt w:val="bullet"/>
      <w:lvlText w:val="•"/>
      <w:lvlJc w:val="left"/>
      <w:pPr>
        <w:ind w:left="705" w:hanging="705"/>
      </w:pPr>
      <w:rPr>
        <w:rFonts w:ascii="Calibri" w:eastAsia="Times New Roman"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49840E15"/>
    <w:multiLevelType w:val="hybridMultilevel"/>
    <w:tmpl w:val="BD145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D895057"/>
    <w:multiLevelType w:val="hybridMultilevel"/>
    <w:tmpl w:val="5D6C8EB8"/>
    <w:lvl w:ilvl="0" w:tplc="0C0C0001">
      <w:start w:val="1"/>
      <w:numFmt w:val="bullet"/>
      <w:lvlText w:val=""/>
      <w:lvlJc w:val="left"/>
      <w:pPr>
        <w:ind w:left="720" w:hanging="360"/>
      </w:pPr>
      <w:rPr>
        <w:rFonts w:ascii="Symbol" w:hAnsi="Symbol" w:hint="default"/>
      </w:rPr>
    </w:lvl>
    <w:lvl w:ilvl="1" w:tplc="BAA83DAA">
      <w:numFmt w:val="bullet"/>
      <w:lvlText w:val="-"/>
      <w:lvlJc w:val="left"/>
      <w:pPr>
        <w:ind w:left="1440" w:hanging="360"/>
      </w:pPr>
      <w:rPr>
        <w:rFonts w:ascii="Calibri" w:eastAsia="Times New Roman"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07E3B83"/>
    <w:multiLevelType w:val="hybridMultilevel"/>
    <w:tmpl w:val="94B693E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51D058F5"/>
    <w:multiLevelType w:val="multilevel"/>
    <w:tmpl w:val="FBF8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7C09D0"/>
    <w:multiLevelType w:val="multilevel"/>
    <w:tmpl w:val="37F2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36139B"/>
    <w:multiLevelType w:val="multilevel"/>
    <w:tmpl w:val="DC86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105C50"/>
    <w:multiLevelType w:val="hybridMultilevel"/>
    <w:tmpl w:val="B890EF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B7159D7"/>
    <w:multiLevelType w:val="hybridMultilevel"/>
    <w:tmpl w:val="0DDE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2F0BB4"/>
    <w:multiLevelType w:val="hybridMultilevel"/>
    <w:tmpl w:val="949C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6C2926"/>
    <w:multiLevelType w:val="multilevel"/>
    <w:tmpl w:val="A8FE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870734"/>
    <w:multiLevelType w:val="multilevel"/>
    <w:tmpl w:val="2826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E83ADC"/>
    <w:multiLevelType w:val="hybridMultilevel"/>
    <w:tmpl w:val="F780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AD114B"/>
    <w:multiLevelType w:val="hybridMultilevel"/>
    <w:tmpl w:val="330CABD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2" w15:restartNumberingAfterBreak="0">
    <w:nsid w:val="693905C4"/>
    <w:multiLevelType w:val="multilevel"/>
    <w:tmpl w:val="C73A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576B93"/>
    <w:multiLevelType w:val="hybridMultilevel"/>
    <w:tmpl w:val="D00E27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C4F5753"/>
    <w:multiLevelType w:val="hybridMultilevel"/>
    <w:tmpl w:val="AF061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5A46087"/>
    <w:multiLevelType w:val="hybridMultilevel"/>
    <w:tmpl w:val="CE2C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483850">
    <w:abstractNumId w:val="20"/>
  </w:num>
  <w:num w:numId="2" w16cid:durableId="322510839">
    <w:abstractNumId w:val="28"/>
  </w:num>
  <w:num w:numId="3" w16cid:durableId="590044377">
    <w:abstractNumId w:val="30"/>
  </w:num>
  <w:num w:numId="4" w16cid:durableId="2011255491">
    <w:abstractNumId w:val="6"/>
  </w:num>
  <w:num w:numId="5" w16cid:durableId="1667323864">
    <w:abstractNumId w:val="34"/>
  </w:num>
  <w:num w:numId="6" w16cid:durableId="1152597139">
    <w:abstractNumId w:val="21"/>
  </w:num>
  <w:num w:numId="7" w16cid:durableId="1431858048">
    <w:abstractNumId w:val="35"/>
  </w:num>
  <w:num w:numId="8" w16cid:durableId="1759403089">
    <w:abstractNumId w:val="43"/>
  </w:num>
  <w:num w:numId="9" w16cid:durableId="1668709611">
    <w:abstractNumId w:val="5"/>
  </w:num>
  <w:num w:numId="10" w16cid:durableId="263654336">
    <w:abstractNumId w:val="2"/>
  </w:num>
  <w:num w:numId="11" w16cid:durableId="1631740524">
    <w:abstractNumId w:val="0"/>
  </w:num>
  <w:num w:numId="12" w16cid:durableId="1786264125">
    <w:abstractNumId w:val="44"/>
  </w:num>
  <w:num w:numId="13" w16cid:durableId="2000887741">
    <w:abstractNumId w:val="31"/>
  </w:num>
  <w:num w:numId="14" w16cid:durableId="2147165361">
    <w:abstractNumId w:val="41"/>
  </w:num>
  <w:num w:numId="15" w16cid:durableId="1155562114">
    <w:abstractNumId w:val="9"/>
  </w:num>
  <w:num w:numId="16" w16cid:durableId="1986085605">
    <w:abstractNumId w:val="4"/>
  </w:num>
  <w:num w:numId="17" w16cid:durableId="914048032">
    <w:abstractNumId w:val="26"/>
  </w:num>
  <w:num w:numId="18" w16cid:durableId="1145050940">
    <w:abstractNumId w:val="8"/>
  </w:num>
  <w:num w:numId="19" w16cid:durableId="1626932053">
    <w:abstractNumId w:val="3"/>
  </w:num>
  <w:num w:numId="20" w16cid:durableId="1229531186">
    <w:abstractNumId w:val="27"/>
  </w:num>
  <w:num w:numId="21" w16cid:durableId="467743242">
    <w:abstractNumId w:val="37"/>
  </w:num>
  <w:num w:numId="22" w16cid:durableId="592008735">
    <w:abstractNumId w:val="24"/>
  </w:num>
  <w:num w:numId="23" w16cid:durableId="59180960">
    <w:abstractNumId w:val="23"/>
  </w:num>
  <w:num w:numId="24" w16cid:durableId="626473147">
    <w:abstractNumId w:val="14"/>
  </w:num>
  <w:num w:numId="25" w16cid:durableId="535436742">
    <w:abstractNumId w:val="40"/>
  </w:num>
  <w:num w:numId="26" w16cid:durableId="2139638363">
    <w:abstractNumId w:val="36"/>
  </w:num>
  <w:num w:numId="27" w16cid:durableId="904874557">
    <w:abstractNumId w:val="29"/>
  </w:num>
  <w:num w:numId="28" w16cid:durableId="965501941">
    <w:abstractNumId w:val="45"/>
  </w:num>
  <w:num w:numId="29" w16cid:durableId="1741292570">
    <w:abstractNumId w:val="1"/>
  </w:num>
  <w:num w:numId="30" w16cid:durableId="1126849315">
    <w:abstractNumId w:val="42"/>
  </w:num>
  <w:num w:numId="31" w16cid:durableId="1557543980">
    <w:abstractNumId w:val="12"/>
  </w:num>
  <w:num w:numId="32" w16cid:durableId="1445425166">
    <w:abstractNumId w:val="16"/>
  </w:num>
  <w:num w:numId="33" w16cid:durableId="457992844">
    <w:abstractNumId w:val="25"/>
  </w:num>
  <w:num w:numId="34" w16cid:durableId="1090271022">
    <w:abstractNumId w:val="33"/>
  </w:num>
  <w:num w:numId="35" w16cid:durableId="437914649">
    <w:abstractNumId w:val="7"/>
  </w:num>
  <w:num w:numId="36" w16cid:durableId="1344820914">
    <w:abstractNumId w:val="39"/>
  </w:num>
  <w:num w:numId="37" w16cid:durableId="466749414">
    <w:abstractNumId w:val="17"/>
  </w:num>
  <w:num w:numId="38" w16cid:durableId="335302404">
    <w:abstractNumId w:val="19"/>
  </w:num>
  <w:num w:numId="39" w16cid:durableId="1090463907">
    <w:abstractNumId w:val="15"/>
  </w:num>
  <w:num w:numId="40" w16cid:durableId="2100906550">
    <w:abstractNumId w:val="13"/>
  </w:num>
  <w:num w:numId="41" w16cid:durableId="657684428">
    <w:abstractNumId w:val="11"/>
  </w:num>
  <w:num w:numId="42" w16cid:durableId="849762557">
    <w:abstractNumId w:val="32"/>
  </w:num>
  <w:num w:numId="43" w16cid:durableId="374935186">
    <w:abstractNumId w:val="10"/>
  </w:num>
  <w:num w:numId="44" w16cid:durableId="90976718">
    <w:abstractNumId w:val="18"/>
  </w:num>
  <w:num w:numId="45" w16cid:durableId="298190211">
    <w:abstractNumId w:val="38"/>
  </w:num>
  <w:num w:numId="46" w16cid:durableId="6073968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D1"/>
    <w:rsid w:val="000206E3"/>
    <w:rsid w:val="0003260D"/>
    <w:rsid w:val="00052E58"/>
    <w:rsid w:val="000550D5"/>
    <w:rsid w:val="0007799E"/>
    <w:rsid w:val="00077F27"/>
    <w:rsid w:val="00092CC6"/>
    <w:rsid w:val="00095B96"/>
    <w:rsid w:val="000A1DD1"/>
    <w:rsid w:val="000A2E1C"/>
    <w:rsid w:val="000D1F47"/>
    <w:rsid w:val="000D2169"/>
    <w:rsid w:val="000D4C1E"/>
    <w:rsid w:val="000F014F"/>
    <w:rsid w:val="001023CD"/>
    <w:rsid w:val="00121999"/>
    <w:rsid w:val="00137DDE"/>
    <w:rsid w:val="00140D50"/>
    <w:rsid w:val="00152073"/>
    <w:rsid w:val="0015546B"/>
    <w:rsid w:val="001737EC"/>
    <w:rsid w:val="0017635D"/>
    <w:rsid w:val="001B21F5"/>
    <w:rsid w:val="001C2B1E"/>
    <w:rsid w:val="001E4560"/>
    <w:rsid w:val="001F04C9"/>
    <w:rsid w:val="001F7B15"/>
    <w:rsid w:val="00213D34"/>
    <w:rsid w:val="00215F2F"/>
    <w:rsid w:val="00217076"/>
    <w:rsid w:val="00227B0E"/>
    <w:rsid w:val="002702C9"/>
    <w:rsid w:val="00272202"/>
    <w:rsid w:val="00277355"/>
    <w:rsid w:val="00284F2C"/>
    <w:rsid w:val="002A29A6"/>
    <w:rsid w:val="002A5807"/>
    <w:rsid w:val="002B48ED"/>
    <w:rsid w:val="002C6337"/>
    <w:rsid w:val="002E172F"/>
    <w:rsid w:val="002E32D7"/>
    <w:rsid w:val="002E54D8"/>
    <w:rsid w:val="002F06CC"/>
    <w:rsid w:val="00310DB8"/>
    <w:rsid w:val="00316D2E"/>
    <w:rsid w:val="0032191F"/>
    <w:rsid w:val="00335D73"/>
    <w:rsid w:val="00360467"/>
    <w:rsid w:val="00380A53"/>
    <w:rsid w:val="00387D75"/>
    <w:rsid w:val="003905F3"/>
    <w:rsid w:val="003907C1"/>
    <w:rsid w:val="003A2BF0"/>
    <w:rsid w:val="003B39AC"/>
    <w:rsid w:val="003C1D0E"/>
    <w:rsid w:val="003C5FDD"/>
    <w:rsid w:val="003C77E2"/>
    <w:rsid w:val="003D4407"/>
    <w:rsid w:val="003D5F60"/>
    <w:rsid w:val="003E2DA4"/>
    <w:rsid w:val="003E4E82"/>
    <w:rsid w:val="003E7AA4"/>
    <w:rsid w:val="004020E2"/>
    <w:rsid w:val="004035A5"/>
    <w:rsid w:val="00404E6F"/>
    <w:rsid w:val="0041245C"/>
    <w:rsid w:val="004205A7"/>
    <w:rsid w:val="00420FC6"/>
    <w:rsid w:val="00421B07"/>
    <w:rsid w:val="00486B0D"/>
    <w:rsid w:val="00493E3E"/>
    <w:rsid w:val="004A10EC"/>
    <w:rsid w:val="004B1A78"/>
    <w:rsid w:val="004B6FFA"/>
    <w:rsid w:val="004D1196"/>
    <w:rsid w:val="00520A26"/>
    <w:rsid w:val="005272D5"/>
    <w:rsid w:val="00542C95"/>
    <w:rsid w:val="00561265"/>
    <w:rsid w:val="00566BDA"/>
    <w:rsid w:val="0058779F"/>
    <w:rsid w:val="005A1823"/>
    <w:rsid w:val="005A1DB4"/>
    <w:rsid w:val="005A6922"/>
    <w:rsid w:val="005B5CB6"/>
    <w:rsid w:val="005C4922"/>
    <w:rsid w:val="005F5F41"/>
    <w:rsid w:val="006023E1"/>
    <w:rsid w:val="00604582"/>
    <w:rsid w:val="00612BE8"/>
    <w:rsid w:val="00612F58"/>
    <w:rsid w:val="00616AA2"/>
    <w:rsid w:val="006218E6"/>
    <w:rsid w:val="006225C2"/>
    <w:rsid w:val="00624A91"/>
    <w:rsid w:val="00631E4F"/>
    <w:rsid w:val="00634227"/>
    <w:rsid w:val="0064360A"/>
    <w:rsid w:val="00650804"/>
    <w:rsid w:val="006558DB"/>
    <w:rsid w:val="0067165C"/>
    <w:rsid w:val="006819FD"/>
    <w:rsid w:val="00684B0B"/>
    <w:rsid w:val="006B2135"/>
    <w:rsid w:val="006C5D68"/>
    <w:rsid w:val="006D69F5"/>
    <w:rsid w:val="006E4BCD"/>
    <w:rsid w:val="006E74D2"/>
    <w:rsid w:val="00706130"/>
    <w:rsid w:val="00723E2C"/>
    <w:rsid w:val="00754CF2"/>
    <w:rsid w:val="00784DC5"/>
    <w:rsid w:val="007B44EE"/>
    <w:rsid w:val="007C3B56"/>
    <w:rsid w:val="007D45FF"/>
    <w:rsid w:val="007D4D3D"/>
    <w:rsid w:val="007E718C"/>
    <w:rsid w:val="007F2808"/>
    <w:rsid w:val="0080637B"/>
    <w:rsid w:val="00813DBD"/>
    <w:rsid w:val="008227FB"/>
    <w:rsid w:val="00824ACA"/>
    <w:rsid w:val="00831208"/>
    <w:rsid w:val="00847CBC"/>
    <w:rsid w:val="00855D4F"/>
    <w:rsid w:val="00855FBA"/>
    <w:rsid w:val="00862034"/>
    <w:rsid w:val="0086578F"/>
    <w:rsid w:val="00877DD7"/>
    <w:rsid w:val="00882A17"/>
    <w:rsid w:val="008C2686"/>
    <w:rsid w:val="008D0ED5"/>
    <w:rsid w:val="008E777E"/>
    <w:rsid w:val="008F48DC"/>
    <w:rsid w:val="00912EA1"/>
    <w:rsid w:val="00921CF7"/>
    <w:rsid w:val="0095285B"/>
    <w:rsid w:val="0096679D"/>
    <w:rsid w:val="00995712"/>
    <w:rsid w:val="009B3F73"/>
    <w:rsid w:val="009C2BBC"/>
    <w:rsid w:val="009C2D68"/>
    <w:rsid w:val="009D081C"/>
    <w:rsid w:val="009E784B"/>
    <w:rsid w:val="009F102E"/>
    <w:rsid w:val="009F4C72"/>
    <w:rsid w:val="00A01F13"/>
    <w:rsid w:val="00A044DA"/>
    <w:rsid w:val="00A22E63"/>
    <w:rsid w:val="00A245BF"/>
    <w:rsid w:val="00A3129C"/>
    <w:rsid w:val="00A45389"/>
    <w:rsid w:val="00A53365"/>
    <w:rsid w:val="00A7505E"/>
    <w:rsid w:val="00A77318"/>
    <w:rsid w:val="00AA05F1"/>
    <w:rsid w:val="00AA6F0B"/>
    <w:rsid w:val="00AB3DC3"/>
    <w:rsid w:val="00AE1939"/>
    <w:rsid w:val="00AE3FA6"/>
    <w:rsid w:val="00AF3760"/>
    <w:rsid w:val="00AF4144"/>
    <w:rsid w:val="00B06EDA"/>
    <w:rsid w:val="00B10B7B"/>
    <w:rsid w:val="00B13694"/>
    <w:rsid w:val="00B35E13"/>
    <w:rsid w:val="00B36B2F"/>
    <w:rsid w:val="00B5372C"/>
    <w:rsid w:val="00B84E0B"/>
    <w:rsid w:val="00B9497E"/>
    <w:rsid w:val="00BA6E09"/>
    <w:rsid w:val="00BC0C61"/>
    <w:rsid w:val="00BE5860"/>
    <w:rsid w:val="00BF253F"/>
    <w:rsid w:val="00BF6A26"/>
    <w:rsid w:val="00C079BF"/>
    <w:rsid w:val="00C25D4D"/>
    <w:rsid w:val="00C425C6"/>
    <w:rsid w:val="00C42E39"/>
    <w:rsid w:val="00C768C3"/>
    <w:rsid w:val="00CB5AC5"/>
    <w:rsid w:val="00CD3C97"/>
    <w:rsid w:val="00CD72E7"/>
    <w:rsid w:val="00CE08D2"/>
    <w:rsid w:val="00CE3D63"/>
    <w:rsid w:val="00D02A65"/>
    <w:rsid w:val="00D13675"/>
    <w:rsid w:val="00D13A71"/>
    <w:rsid w:val="00D47499"/>
    <w:rsid w:val="00D578C8"/>
    <w:rsid w:val="00D611FE"/>
    <w:rsid w:val="00D676DF"/>
    <w:rsid w:val="00DA3BE5"/>
    <w:rsid w:val="00DB0C19"/>
    <w:rsid w:val="00DB7077"/>
    <w:rsid w:val="00DC284E"/>
    <w:rsid w:val="00DE7C9F"/>
    <w:rsid w:val="00DF6CB8"/>
    <w:rsid w:val="00E1141D"/>
    <w:rsid w:val="00E3087C"/>
    <w:rsid w:val="00E34E27"/>
    <w:rsid w:val="00E3501F"/>
    <w:rsid w:val="00E463A6"/>
    <w:rsid w:val="00E75BE2"/>
    <w:rsid w:val="00E75E59"/>
    <w:rsid w:val="00E77D10"/>
    <w:rsid w:val="00E82455"/>
    <w:rsid w:val="00E9343D"/>
    <w:rsid w:val="00EA3DC9"/>
    <w:rsid w:val="00EB6DC5"/>
    <w:rsid w:val="00EC34B4"/>
    <w:rsid w:val="00ED2CC2"/>
    <w:rsid w:val="00EF2F2E"/>
    <w:rsid w:val="00F105CC"/>
    <w:rsid w:val="00F212C1"/>
    <w:rsid w:val="00F25474"/>
    <w:rsid w:val="00F472E8"/>
    <w:rsid w:val="00F51A0F"/>
    <w:rsid w:val="00F600C8"/>
    <w:rsid w:val="00F66133"/>
    <w:rsid w:val="00F67518"/>
    <w:rsid w:val="00F9029C"/>
    <w:rsid w:val="00FA1A21"/>
    <w:rsid w:val="00FA61AF"/>
    <w:rsid w:val="00FB5C88"/>
    <w:rsid w:val="00FC522B"/>
    <w:rsid w:val="00FE4E6D"/>
    <w:rsid w:val="00FF0F72"/>
    <w:rsid w:val="06F5D439"/>
    <w:rsid w:val="19C2FE97"/>
    <w:rsid w:val="1C35B238"/>
    <w:rsid w:val="293C265B"/>
    <w:rsid w:val="4DC76A80"/>
    <w:rsid w:val="4F5DE3C2"/>
    <w:rsid w:val="56A69869"/>
    <w:rsid w:val="586503CB"/>
    <w:rsid w:val="59996A12"/>
    <w:rsid w:val="6A60B04E"/>
    <w:rsid w:val="6ADA964B"/>
    <w:rsid w:val="75B304F8"/>
    <w:rsid w:val="7E424AA6"/>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0516E"/>
  <w15:chartTrackingRefBased/>
  <w15:docId w15:val="{238D5674-2778-4C8C-8F93-E1EDB551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22B"/>
    <w:rPr>
      <w:rFonts w:ascii="Karla" w:hAnsi="Karla"/>
    </w:rPr>
  </w:style>
  <w:style w:type="paragraph" w:styleId="Titre1">
    <w:name w:val="heading 1"/>
    <w:basedOn w:val="Normal"/>
    <w:next w:val="Normal"/>
    <w:link w:val="Titre1Car"/>
    <w:uiPriority w:val="9"/>
    <w:qFormat/>
    <w:rsid w:val="00FC522B"/>
    <w:pPr>
      <w:keepNext/>
      <w:keepLines/>
      <w:spacing w:before="240" w:after="0"/>
      <w:jc w:val="center"/>
      <w:outlineLvl w:val="0"/>
    </w:pPr>
    <w:rPr>
      <w:rFonts w:eastAsia="Times New Roman" w:cstheme="majorBidi"/>
      <w:color w:val="000000" w:themeColor="text1"/>
      <w:sz w:val="32"/>
      <w:szCs w:val="32"/>
      <w:lang w:eastAsia="fr-CA"/>
    </w:rPr>
  </w:style>
  <w:style w:type="paragraph" w:styleId="Titre2">
    <w:name w:val="heading 2"/>
    <w:basedOn w:val="Normal"/>
    <w:next w:val="Normal"/>
    <w:link w:val="Titre2Car"/>
    <w:uiPriority w:val="9"/>
    <w:unhideWhenUsed/>
    <w:qFormat/>
    <w:rsid w:val="00FC522B"/>
    <w:pPr>
      <w:keepNext/>
      <w:keepLines/>
      <w:spacing w:before="40" w:after="0"/>
      <w:outlineLvl w:val="1"/>
    </w:pPr>
    <w:rPr>
      <w:rFonts w:eastAsiaTheme="majorEastAsia" w:cstheme="majorBidi"/>
      <w:b/>
      <w:bCs/>
      <w:color w:val="B61C21"/>
      <w:sz w:val="26"/>
      <w:szCs w:val="26"/>
    </w:rPr>
  </w:style>
  <w:style w:type="paragraph" w:styleId="Titre3">
    <w:name w:val="heading 3"/>
    <w:basedOn w:val="Normal"/>
    <w:next w:val="Normal"/>
    <w:link w:val="Titre3Car"/>
    <w:uiPriority w:val="9"/>
    <w:unhideWhenUsed/>
    <w:qFormat/>
    <w:rsid w:val="00FC522B"/>
    <w:pPr>
      <w:keepNext/>
      <w:keepLines/>
      <w:spacing w:before="40" w:after="0"/>
      <w:outlineLvl w:val="2"/>
    </w:pPr>
    <w:rPr>
      <w:rFonts w:eastAsiaTheme="majorEastAsia" w:cstheme="majorBidi"/>
      <w:b/>
      <w:bCs/>
      <w:color w:val="000000" w:themeColor="text1"/>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1DD1"/>
    <w:pPr>
      <w:tabs>
        <w:tab w:val="center" w:pos="4320"/>
        <w:tab w:val="right" w:pos="8640"/>
      </w:tabs>
      <w:spacing w:after="0" w:line="240" w:lineRule="auto"/>
    </w:pPr>
  </w:style>
  <w:style w:type="character" w:customStyle="1" w:styleId="En-tteCar">
    <w:name w:val="En-tête Car"/>
    <w:basedOn w:val="Policepardfaut"/>
    <w:link w:val="En-tte"/>
    <w:uiPriority w:val="99"/>
    <w:rsid w:val="000A1DD1"/>
  </w:style>
  <w:style w:type="paragraph" w:styleId="Pieddepage">
    <w:name w:val="footer"/>
    <w:basedOn w:val="Normal"/>
    <w:link w:val="PieddepageCar"/>
    <w:uiPriority w:val="99"/>
    <w:unhideWhenUsed/>
    <w:rsid w:val="000A1DD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A1DD1"/>
  </w:style>
  <w:style w:type="paragraph" w:styleId="Paragraphedeliste">
    <w:name w:val="List Paragraph"/>
    <w:basedOn w:val="Normal"/>
    <w:uiPriority w:val="1"/>
    <w:qFormat/>
    <w:rsid w:val="000A1DD1"/>
    <w:pPr>
      <w:ind w:left="720"/>
      <w:contextualSpacing/>
    </w:pPr>
  </w:style>
  <w:style w:type="paragraph" w:styleId="NormalWeb">
    <w:name w:val="Normal (Web)"/>
    <w:basedOn w:val="Normal"/>
    <w:uiPriority w:val="99"/>
    <w:unhideWhenUsed/>
    <w:rsid w:val="000A1DD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intense">
    <w:name w:val="Intense Emphasis"/>
    <w:basedOn w:val="Policepardfaut"/>
    <w:uiPriority w:val="21"/>
    <w:qFormat/>
    <w:rsid w:val="00B36B2F"/>
    <w:rPr>
      <w:i/>
      <w:iCs/>
      <w:color w:val="4472C4" w:themeColor="accent1"/>
    </w:rPr>
  </w:style>
  <w:style w:type="character" w:customStyle="1" w:styleId="Titre1Car">
    <w:name w:val="Titre 1 Car"/>
    <w:basedOn w:val="Policepardfaut"/>
    <w:link w:val="Titre1"/>
    <w:uiPriority w:val="9"/>
    <w:rsid w:val="00FC522B"/>
    <w:rPr>
      <w:rFonts w:ascii="Karla" w:eastAsia="Times New Roman" w:hAnsi="Karla" w:cstheme="majorBidi"/>
      <w:color w:val="000000" w:themeColor="text1"/>
      <w:sz w:val="32"/>
      <w:szCs w:val="32"/>
      <w:lang w:eastAsia="fr-CA"/>
    </w:rPr>
  </w:style>
  <w:style w:type="character" w:customStyle="1" w:styleId="Titre2Car">
    <w:name w:val="Titre 2 Car"/>
    <w:basedOn w:val="Policepardfaut"/>
    <w:link w:val="Titre2"/>
    <w:uiPriority w:val="9"/>
    <w:rsid w:val="00FC522B"/>
    <w:rPr>
      <w:rFonts w:ascii="Karla" w:eastAsiaTheme="majorEastAsia" w:hAnsi="Karla" w:cstheme="majorBidi"/>
      <w:b/>
      <w:bCs/>
      <w:color w:val="B61C21"/>
      <w:sz w:val="26"/>
      <w:szCs w:val="26"/>
    </w:rPr>
  </w:style>
  <w:style w:type="character" w:customStyle="1" w:styleId="Titre3Car">
    <w:name w:val="Titre 3 Car"/>
    <w:basedOn w:val="Policepardfaut"/>
    <w:link w:val="Titre3"/>
    <w:uiPriority w:val="9"/>
    <w:rsid w:val="00FC522B"/>
    <w:rPr>
      <w:rFonts w:ascii="Karla" w:eastAsiaTheme="majorEastAsia" w:hAnsi="Karla" w:cstheme="majorBidi"/>
      <w:b/>
      <w:bCs/>
      <w:color w:val="000000" w:themeColor="text1"/>
      <w:sz w:val="24"/>
      <w:szCs w:val="24"/>
    </w:rPr>
  </w:style>
  <w:style w:type="character" w:styleId="lev">
    <w:name w:val="Strong"/>
    <w:basedOn w:val="Policepardfaut"/>
    <w:uiPriority w:val="22"/>
    <w:qFormat/>
    <w:rsid w:val="0080637B"/>
    <w:rPr>
      <w:b/>
      <w:bCs/>
    </w:rPr>
  </w:style>
  <w:style w:type="character" w:styleId="Numrodepage">
    <w:name w:val="page number"/>
    <w:basedOn w:val="Policepardfaut"/>
    <w:uiPriority w:val="99"/>
    <w:semiHidden/>
    <w:unhideWhenUsed/>
    <w:rsid w:val="00FC522B"/>
  </w:style>
  <w:style w:type="paragraph" w:styleId="Rvision">
    <w:name w:val="Revision"/>
    <w:hidden/>
    <w:uiPriority w:val="99"/>
    <w:semiHidden/>
    <w:rsid w:val="002E172F"/>
    <w:pPr>
      <w:spacing w:after="0" w:line="240" w:lineRule="auto"/>
    </w:pPr>
    <w:rPr>
      <w:rFonts w:ascii="Karla" w:hAnsi="Karla"/>
    </w:rPr>
  </w:style>
  <w:style w:type="character" w:styleId="Marquedecommentaire">
    <w:name w:val="annotation reference"/>
    <w:basedOn w:val="Policepardfaut"/>
    <w:uiPriority w:val="99"/>
    <w:semiHidden/>
    <w:unhideWhenUsed/>
    <w:rsid w:val="002E172F"/>
    <w:rPr>
      <w:sz w:val="16"/>
      <w:szCs w:val="16"/>
    </w:rPr>
  </w:style>
  <w:style w:type="paragraph" w:styleId="Commentaire">
    <w:name w:val="annotation text"/>
    <w:basedOn w:val="Normal"/>
    <w:link w:val="CommentaireCar"/>
    <w:uiPriority w:val="99"/>
    <w:unhideWhenUsed/>
    <w:rsid w:val="002E172F"/>
    <w:pPr>
      <w:spacing w:line="240" w:lineRule="auto"/>
    </w:pPr>
    <w:rPr>
      <w:sz w:val="20"/>
      <w:szCs w:val="20"/>
    </w:rPr>
  </w:style>
  <w:style w:type="character" w:customStyle="1" w:styleId="CommentaireCar">
    <w:name w:val="Commentaire Car"/>
    <w:basedOn w:val="Policepardfaut"/>
    <w:link w:val="Commentaire"/>
    <w:uiPriority w:val="99"/>
    <w:rsid w:val="002E172F"/>
    <w:rPr>
      <w:rFonts w:ascii="Karla" w:hAnsi="Karla"/>
      <w:sz w:val="20"/>
      <w:szCs w:val="20"/>
    </w:rPr>
  </w:style>
  <w:style w:type="paragraph" w:styleId="Objetducommentaire">
    <w:name w:val="annotation subject"/>
    <w:basedOn w:val="Commentaire"/>
    <w:next w:val="Commentaire"/>
    <w:link w:val="ObjetducommentaireCar"/>
    <w:uiPriority w:val="99"/>
    <w:semiHidden/>
    <w:unhideWhenUsed/>
    <w:rsid w:val="002E172F"/>
    <w:rPr>
      <w:b/>
      <w:bCs/>
    </w:rPr>
  </w:style>
  <w:style w:type="character" w:customStyle="1" w:styleId="ObjetducommentaireCar">
    <w:name w:val="Objet du commentaire Car"/>
    <w:basedOn w:val="CommentaireCar"/>
    <w:link w:val="Objetducommentaire"/>
    <w:uiPriority w:val="99"/>
    <w:semiHidden/>
    <w:rsid w:val="002E172F"/>
    <w:rPr>
      <w:rFonts w:ascii="Karla" w:hAnsi="Karl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77289">
      <w:bodyDiv w:val="1"/>
      <w:marLeft w:val="0"/>
      <w:marRight w:val="0"/>
      <w:marTop w:val="0"/>
      <w:marBottom w:val="0"/>
      <w:divBdr>
        <w:top w:val="none" w:sz="0" w:space="0" w:color="auto"/>
        <w:left w:val="none" w:sz="0" w:space="0" w:color="auto"/>
        <w:bottom w:val="none" w:sz="0" w:space="0" w:color="auto"/>
        <w:right w:val="none" w:sz="0" w:space="0" w:color="auto"/>
      </w:divBdr>
    </w:div>
    <w:div w:id="123935173">
      <w:bodyDiv w:val="1"/>
      <w:marLeft w:val="0"/>
      <w:marRight w:val="0"/>
      <w:marTop w:val="0"/>
      <w:marBottom w:val="0"/>
      <w:divBdr>
        <w:top w:val="none" w:sz="0" w:space="0" w:color="auto"/>
        <w:left w:val="none" w:sz="0" w:space="0" w:color="auto"/>
        <w:bottom w:val="none" w:sz="0" w:space="0" w:color="auto"/>
        <w:right w:val="none" w:sz="0" w:space="0" w:color="auto"/>
      </w:divBdr>
    </w:div>
    <w:div w:id="149829595">
      <w:bodyDiv w:val="1"/>
      <w:marLeft w:val="0"/>
      <w:marRight w:val="0"/>
      <w:marTop w:val="0"/>
      <w:marBottom w:val="0"/>
      <w:divBdr>
        <w:top w:val="none" w:sz="0" w:space="0" w:color="auto"/>
        <w:left w:val="none" w:sz="0" w:space="0" w:color="auto"/>
        <w:bottom w:val="none" w:sz="0" w:space="0" w:color="auto"/>
        <w:right w:val="none" w:sz="0" w:space="0" w:color="auto"/>
      </w:divBdr>
    </w:div>
    <w:div w:id="157305328">
      <w:bodyDiv w:val="1"/>
      <w:marLeft w:val="0"/>
      <w:marRight w:val="0"/>
      <w:marTop w:val="0"/>
      <w:marBottom w:val="0"/>
      <w:divBdr>
        <w:top w:val="none" w:sz="0" w:space="0" w:color="auto"/>
        <w:left w:val="none" w:sz="0" w:space="0" w:color="auto"/>
        <w:bottom w:val="none" w:sz="0" w:space="0" w:color="auto"/>
        <w:right w:val="none" w:sz="0" w:space="0" w:color="auto"/>
      </w:divBdr>
    </w:div>
    <w:div w:id="255603706">
      <w:bodyDiv w:val="1"/>
      <w:marLeft w:val="0"/>
      <w:marRight w:val="0"/>
      <w:marTop w:val="0"/>
      <w:marBottom w:val="0"/>
      <w:divBdr>
        <w:top w:val="none" w:sz="0" w:space="0" w:color="auto"/>
        <w:left w:val="none" w:sz="0" w:space="0" w:color="auto"/>
        <w:bottom w:val="none" w:sz="0" w:space="0" w:color="auto"/>
        <w:right w:val="none" w:sz="0" w:space="0" w:color="auto"/>
      </w:divBdr>
    </w:div>
    <w:div w:id="307903498">
      <w:bodyDiv w:val="1"/>
      <w:marLeft w:val="0"/>
      <w:marRight w:val="0"/>
      <w:marTop w:val="0"/>
      <w:marBottom w:val="0"/>
      <w:divBdr>
        <w:top w:val="none" w:sz="0" w:space="0" w:color="auto"/>
        <w:left w:val="none" w:sz="0" w:space="0" w:color="auto"/>
        <w:bottom w:val="none" w:sz="0" w:space="0" w:color="auto"/>
        <w:right w:val="none" w:sz="0" w:space="0" w:color="auto"/>
      </w:divBdr>
    </w:div>
    <w:div w:id="439028179">
      <w:bodyDiv w:val="1"/>
      <w:marLeft w:val="0"/>
      <w:marRight w:val="0"/>
      <w:marTop w:val="0"/>
      <w:marBottom w:val="0"/>
      <w:divBdr>
        <w:top w:val="none" w:sz="0" w:space="0" w:color="auto"/>
        <w:left w:val="none" w:sz="0" w:space="0" w:color="auto"/>
        <w:bottom w:val="none" w:sz="0" w:space="0" w:color="auto"/>
        <w:right w:val="none" w:sz="0" w:space="0" w:color="auto"/>
      </w:divBdr>
    </w:div>
    <w:div w:id="459226382">
      <w:bodyDiv w:val="1"/>
      <w:marLeft w:val="0"/>
      <w:marRight w:val="0"/>
      <w:marTop w:val="0"/>
      <w:marBottom w:val="0"/>
      <w:divBdr>
        <w:top w:val="none" w:sz="0" w:space="0" w:color="auto"/>
        <w:left w:val="none" w:sz="0" w:space="0" w:color="auto"/>
        <w:bottom w:val="none" w:sz="0" w:space="0" w:color="auto"/>
        <w:right w:val="none" w:sz="0" w:space="0" w:color="auto"/>
      </w:divBdr>
    </w:div>
    <w:div w:id="470098157">
      <w:bodyDiv w:val="1"/>
      <w:marLeft w:val="0"/>
      <w:marRight w:val="0"/>
      <w:marTop w:val="0"/>
      <w:marBottom w:val="0"/>
      <w:divBdr>
        <w:top w:val="none" w:sz="0" w:space="0" w:color="auto"/>
        <w:left w:val="none" w:sz="0" w:space="0" w:color="auto"/>
        <w:bottom w:val="none" w:sz="0" w:space="0" w:color="auto"/>
        <w:right w:val="none" w:sz="0" w:space="0" w:color="auto"/>
      </w:divBdr>
    </w:div>
    <w:div w:id="656541083">
      <w:bodyDiv w:val="1"/>
      <w:marLeft w:val="0"/>
      <w:marRight w:val="0"/>
      <w:marTop w:val="0"/>
      <w:marBottom w:val="0"/>
      <w:divBdr>
        <w:top w:val="none" w:sz="0" w:space="0" w:color="auto"/>
        <w:left w:val="none" w:sz="0" w:space="0" w:color="auto"/>
        <w:bottom w:val="none" w:sz="0" w:space="0" w:color="auto"/>
        <w:right w:val="none" w:sz="0" w:space="0" w:color="auto"/>
      </w:divBdr>
    </w:div>
    <w:div w:id="767313854">
      <w:bodyDiv w:val="1"/>
      <w:marLeft w:val="0"/>
      <w:marRight w:val="0"/>
      <w:marTop w:val="0"/>
      <w:marBottom w:val="0"/>
      <w:divBdr>
        <w:top w:val="none" w:sz="0" w:space="0" w:color="auto"/>
        <w:left w:val="none" w:sz="0" w:space="0" w:color="auto"/>
        <w:bottom w:val="none" w:sz="0" w:space="0" w:color="auto"/>
        <w:right w:val="none" w:sz="0" w:space="0" w:color="auto"/>
      </w:divBdr>
    </w:div>
    <w:div w:id="782961716">
      <w:bodyDiv w:val="1"/>
      <w:marLeft w:val="0"/>
      <w:marRight w:val="0"/>
      <w:marTop w:val="0"/>
      <w:marBottom w:val="0"/>
      <w:divBdr>
        <w:top w:val="none" w:sz="0" w:space="0" w:color="auto"/>
        <w:left w:val="none" w:sz="0" w:space="0" w:color="auto"/>
        <w:bottom w:val="none" w:sz="0" w:space="0" w:color="auto"/>
        <w:right w:val="none" w:sz="0" w:space="0" w:color="auto"/>
      </w:divBdr>
    </w:div>
    <w:div w:id="797798785">
      <w:bodyDiv w:val="1"/>
      <w:marLeft w:val="0"/>
      <w:marRight w:val="0"/>
      <w:marTop w:val="0"/>
      <w:marBottom w:val="0"/>
      <w:divBdr>
        <w:top w:val="none" w:sz="0" w:space="0" w:color="auto"/>
        <w:left w:val="none" w:sz="0" w:space="0" w:color="auto"/>
        <w:bottom w:val="none" w:sz="0" w:space="0" w:color="auto"/>
        <w:right w:val="none" w:sz="0" w:space="0" w:color="auto"/>
      </w:divBdr>
    </w:div>
    <w:div w:id="806624930">
      <w:bodyDiv w:val="1"/>
      <w:marLeft w:val="0"/>
      <w:marRight w:val="0"/>
      <w:marTop w:val="0"/>
      <w:marBottom w:val="0"/>
      <w:divBdr>
        <w:top w:val="none" w:sz="0" w:space="0" w:color="auto"/>
        <w:left w:val="none" w:sz="0" w:space="0" w:color="auto"/>
        <w:bottom w:val="none" w:sz="0" w:space="0" w:color="auto"/>
        <w:right w:val="none" w:sz="0" w:space="0" w:color="auto"/>
      </w:divBdr>
      <w:divsChild>
        <w:div w:id="2106993778">
          <w:marLeft w:val="0"/>
          <w:marRight w:val="0"/>
          <w:marTop w:val="0"/>
          <w:marBottom w:val="0"/>
          <w:divBdr>
            <w:top w:val="none" w:sz="0" w:space="0" w:color="auto"/>
            <w:left w:val="none" w:sz="0" w:space="0" w:color="auto"/>
            <w:bottom w:val="none" w:sz="0" w:space="0" w:color="auto"/>
            <w:right w:val="none" w:sz="0" w:space="0" w:color="auto"/>
          </w:divBdr>
          <w:divsChild>
            <w:div w:id="1706444741">
              <w:marLeft w:val="0"/>
              <w:marRight w:val="0"/>
              <w:marTop w:val="0"/>
              <w:marBottom w:val="0"/>
              <w:divBdr>
                <w:top w:val="none" w:sz="0" w:space="0" w:color="auto"/>
                <w:left w:val="none" w:sz="0" w:space="0" w:color="auto"/>
                <w:bottom w:val="none" w:sz="0" w:space="0" w:color="auto"/>
                <w:right w:val="none" w:sz="0" w:space="0" w:color="auto"/>
              </w:divBdr>
              <w:divsChild>
                <w:div w:id="404960816">
                  <w:marLeft w:val="0"/>
                  <w:marRight w:val="0"/>
                  <w:marTop w:val="0"/>
                  <w:marBottom w:val="0"/>
                  <w:divBdr>
                    <w:top w:val="none" w:sz="0" w:space="0" w:color="auto"/>
                    <w:left w:val="none" w:sz="0" w:space="0" w:color="auto"/>
                    <w:bottom w:val="none" w:sz="0" w:space="0" w:color="auto"/>
                    <w:right w:val="none" w:sz="0" w:space="0" w:color="auto"/>
                  </w:divBdr>
                  <w:divsChild>
                    <w:div w:id="1321930957">
                      <w:marLeft w:val="0"/>
                      <w:marRight w:val="0"/>
                      <w:marTop w:val="0"/>
                      <w:marBottom w:val="0"/>
                      <w:divBdr>
                        <w:top w:val="none" w:sz="0" w:space="0" w:color="auto"/>
                        <w:left w:val="none" w:sz="0" w:space="0" w:color="auto"/>
                        <w:bottom w:val="none" w:sz="0" w:space="0" w:color="auto"/>
                        <w:right w:val="none" w:sz="0" w:space="0" w:color="auto"/>
                      </w:divBdr>
                      <w:divsChild>
                        <w:div w:id="290399740">
                          <w:marLeft w:val="0"/>
                          <w:marRight w:val="0"/>
                          <w:marTop w:val="0"/>
                          <w:marBottom w:val="0"/>
                          <w:divBdr>
                            <w:top w:val="none" w:sz="0" w:space="0" w:color="auto"/>
                            <w:left w:val="none" w:sz="0" w:space="0" w:color="auto"/>
                            <w:bottom w:val="none" w:sz="0" w:space="0" w:color="auto"/>
                            <w:right w:val="none" w:sz="0" w:space="0" w:color="auto"/>
                          </w:divBdr>
                          <w:divsChild>
                            <w:div w:id="3458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41552">
      <w:bodyDiv w:val="1"/>
      <w:marLeft w:val="0"/>
      <w:marRight w:val="0"/>
      <w:marTop w:val="0"/>
      <w:marBottom w:val="0"/>
      <w:divBdr>
        <w:top w:val="none" w:sz="0" w:space="0" w:color="auto"/>
        <w:left w:val="none" w:sz="0" w:space="0" w:color="auto"/>
        <w:bottom w:val="none" w:sz="0" w:space="0" w:color="auto"/>
        <w:right w:val="none" w:sz="0" w:space="0" w:color="auto"/>
      </w:divBdr>
    </w:div>
    <w:div w:id="812601475">
      <w:bodyDiv w:val="1"/>
      <w:marLeft w:val="0"/>
      <w:marRight w:val="0"/>
      <w:marTop w:val="0"/>
      <w:marBottom w:val="0"/>
      <w:divBdr>
        <w:top w:val="none" w:sz="0" w:space="0" w:color="auto"/>
        <w:left w:val="none" w:sz="0" w:space="0" w:color="auto"/>
        <w:bottom w:val="none" w:sz="0" w:space="0" w:color="auto"/>
        <w:right w:val="none" w:sz="0" w:space="0" w:color="auto"/>
      </w:divBdr>
    </w:div>
    <w:div w:id="850071330">
      <w:bodyDiv w:val="1"/>
      <w:marLeft w:val="0"/>
      <w:marRight w:val="0"/>
      <w:marTop w:val="0"/>
      <w:marBottom w:val="0"/>
      <w:divBdr>
        <w:top w:val="none" w:sz="0" w:space="0" w:color="auto"/>
        <w:left w:val="none" w:sz="0" w:space="0" w:color="auto"/>
        <w:bottom w:val="none" w:sz="0" w:space="0" w:color="auto"/>
        <w:right w:val="none" w:sz="0" w:space="0" w:color="auto"/>
      </w:divBdr>
    </w:div>
    <w:div w:id="854196878">
      <w:bodyDiv w:val="1"/>
      <w:marLeft w:val="0"/>
      <w:marRight w:val="0"/>
      <w:marTop w:val="0"/>
      <w:marBottom w:val="0"/>
      <w:divBdr>
        <w:top w:val="none" w:sz="0" w:space="0" w:color="auto"/>
        <w:left w:val="none" w:sz="0" w:space="0" w:color="auto"/>
        <w:bottom w:val="none" w:sz="0" w:space="0" w:color="auto"/>
        <w:right w:val="none" w:sz="0" w:space="0" w:color="auto"/>
      </w:divBdr>
      <w:divsChild>
        <w:div w:id="620570617">
          <w:marLeft w:val="0"/>
          <w:marRight w:val="0"/>
          <w:marTop w:val="0"/>
          <w:marBottom w:val="0"/>
          <w:divBdr>
            <w:top w:val="none" w:sz="0" w:space="0" w:color="auto"/>
            <w:left w:val="none" w:sz="0" w:space="0" w:color="auto"/>
            <w:bottom w:val="none" w:sz="0" w:space="0" w:color="auto"/>
            <w:right w:val="none" w:sz="0" w:space="0" w:color="auto"/>
          </w:divBdr>
          <w:divsChild>
            <w:div w:id="1769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3620">
      <w:bodyDiv w:val="1"/>
      <w:marLeft w:val="0"/>
      <w:marRight w:val="0"/>
      <w:marTop w:val="0"/>
      <w:marBottom w:val="0"/>
      <w:divBdr>
        <w:top w:val="none" w:sz="0" w:space="0" w:color="auto"/>
        <w:left w:val="none" w:sz="0" w:space="0" w:color="auto"/>
        <w:bottom w:val="none" w:sz="0" w:space="0" w:color="auto"/>
        <w:right w:val="none" w:sz="0" w:space="0" w:color="auto"/>
      </w:divBdr>
    </w:div>
    <w:div w:id="919868609">
      <w:bodyDiv w:val="1"/>
      <w:marLeft w:val="0"/>
      <w:marRight w:val="0"/>
      <w:marTop w:val="0"/>
      <w:marBottom w:val="0"/>
      <w:divBdr>
        <w:top w:val="none" w:sz="0" w:space="0" w:color="auto"/>
        <w:left w:val="none" w:sz="0" w:space="0" w:color="auto"/>
        <w:bottom w:val="none" w:sz="0" w:space="0" w:color="auto"/>
        <w:right w:val="none" w:sz="0" w:space="0" w:color="auto"/>
      </w:divBdr>
    </w:div>
    <w:div w:id="945773883">
      <w:bodyDiv w:val="1"/>
      <w:marLeft w:val="0"/>
      <w:marRight w:val="0"/>
      <w:marTop w:val="0"/>
      <w:marBottom w:val="0"/>
      <w:divBdr>
        <w:top w:val="none" w:sz="0" w:space="0" w:color="auto"/>
        <w:left w:val="none" w:sz="0" w:space="0" w:color="auto"/>
        <w:bottom w:val="none" w:sz="0" w:space="0" w:color="auto"/>
        <w:right w:val="none" w:sz="0" w:space="0" w:color="auto"/>
      </w:divBdr>
    </w:div>
    <w:div w:id="955909960">
      <w:bodyDiv w:val="1"/>
      <w:marLeft w:val="0"/>
      <w:marRight w:val="0"/>
      <w:marTop w:val="0"/>
      <w:marBottom w:val="0"/>
      <w:divBdr>
        <w:top w:val="none" w:sz="0" w:space="0" w:color="auto"/>
        <w:left w:val="none" w:sz="0" w:space="0" w:color="auto"/>
        <w:bottom w:val="none" w:sz="0" w:space="0" w:color="auto"/>
        <w:right w:val="none" w:sz="0" w:space="0" w:color="auto"/>
      </w:divBdr>
    </w:div>
    <w:div w:id="986278325">
      <w:bodyDiv w:val="1"/>
      <w:marLeft w:val="0"/>
      <w:marRight w:val="0"/>
      <w:marTop w:val="0"/>
      <w:marBottom w:val="0"/>
      <w:divBdr>
        <w:top w:val="none" w:sz="0" w:space="0" w:color="auto"/>
        <w:left w:val="none" w:sz="0" w:space="0" w:color="auto"/>
        <w:bottom w:val="none" w:sz="0" w:space="0" w:color="auto"/>
        <w:right w:val="none" w:sz="0" w:space="0" w:color="auto"/>
      </w:divBdr>
    </w:div>
    <w:div w:id="1016426932">
      <w:bodyDiv w:val="1"/>
      <w:marLeft w:val="0"/>
      <w:marRight w:val="0"/>
      <w:marTop w:val="0"/>
      <w:marBottom w:val="0"/>
      <w:divBdr>
        <w:top w:val="none" w:sz="0" w:space="0" w:color="auto"/>
        <w:left w:val="none" w:sz="0" w:space="0" w:color="auto"/>
        <w:bottom w:val="none" w:sz="0" w:space="0" w:color="auto"/>
        <w:right w:val="none" w:sz="0" w:space="0" w:color="auto"/>
      </w:divBdr>
    </w:div>
    <w:div w:id="1038970193">
      <w:bodyDiv w:val="1"/>
      <w:marLeft w:val="0"/>
      <w:marRight w:val="0"/>
      <w:marTop w:val="0"/>
      <w:marBottom w:val="0"/>
      <w:divBdr>
        <w:top w:val="none" w:sz="0" w:space="0" w:color="auto"/>
        <w:left w:val="none" w:sz="0" w:space="0" w:color="auto"/>
        <w:bottom w:val="none" w:sz="0" w:space="0" w:color="auto"/>
        <w:right w:val="none" w:sz="0" w:space="0" w:color="auto"/>
      </w:divBdr>
    </w:div>
    <w:div w:id="1122647360">
      <w:bodyDiv w:val="1"/>
      <w:marLeft w:val="0"/>
      <w:marRight w:val="0"/>
      <w:marTop w:val="0"/>
      <w:marBottom w:val="0"/>
      <w:divBdr>
        <w:top w:val="none" w:sz="0" w:space="0" w:color="auto"/>
        <w:left w:val="none" w:sz="0" w:space="0" w:color="auto"/>
        <w:bottom w:val="none" w:sz="0" w:space="0" w:color="auto"/>
        <w:right w:val="none" w:sz="0" w:space="0" w:color="auto"/>
      </w:divBdr>
      <w:divsChild>
        <w:div w:id="1525631073">
          <w:marLeft w:val="0"/>
          <w:marRight w:val="0"/>
          <w:marTop w:val="0"/>
          <w:marBottom w:val="0"/>
          <w:divBdr>
            <w:top w:val="none" w:sz="0" w:space="0" w:color="auto"/>
            <w:left w:val="none" w:sz="0" w:space="0" w:color="auto"/>
            <w:bottom w:val="none" w:sz="0" w:space="0" w:color="auto"/>
            <w:right w:val="none" w:sz="0" w:space="0" w:color="auto"/>
          </w:divBdr>
          <w:divsChild>
            <w:div w:id="2021732731">
              <w:marLeft w:val="0"/>
              <w:marRight w:val="0"/>
              <w:marTop w:val="0"/>
              <w:marBottom w:val="0"/>
              <w:divBdr>
                <w:top w:val="none" w:sz="0" w:space="0" w:color="auto"/>
                <w:left w:val="none" w:sz="0" w:space="0" w:color="auto"/>
                <w:bottom w:val="none" w:sz="0" w:space="0" w:color="auto"/>
                <w:right w:val="none" w:sz="0" w:space="0" w:color="auto"/>
              </w:divBdr>
              <w:divsChild>
                <w:div w:id="55278046">
                  <w:marLeft w:val="0"/>
                  <w:marRight w:val="0"/>
                  <w:marTop w:val="0"/>
                  <w:marBottom w:val="0"/>
                  <w:divBdr>
                    <w:top w:val="none" w:sz="0" w:space="0" w:color="auto"/>
                    <w:left w:val="none" w:sz="0" w:space="0" w:color="auto"/>
                    <w:bottom w:val="none" w:sz="0" w:space="0" w:color="auto"/>
                    <w:right w:val="none" w:sz="0" w:space="0" w:color="auto"/>
                  </w:divBdr>
                  <w:divsChild>
                    <w:div w:id="12423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1383">
      <w:bodyDiv w:val="1"/>
      <w:marLeft w:val="0"/>
      <w:marRight w:val="0"/>
      <w:marTop w:val="0"/>
      <w:marBottom w:val="0"/>
      <w:divBdr>
        <w:top w:val="none" w:sz="0" w:space="0" w:color="auto"/>
        <w:left w:val="none" w:sz="0" w:space="0" w:color="auto"/>
        <w:bottom w:val="none" w:sz="0" w:space="0" w:color="auto"/>
        <w:right w:val="none" w:sz="0" w:space="0" w:color="auto"/>
      </w:divBdr>
    </w:div>
    <w:div w:id="1152913424">
      <w:bodyDiv w:val="1"/>
      <w:marLeft w:val="0"/>
      <w:marRight w:val="0"/>
      <w:marTop w:val="0"/>
      <w:marBottom w:val="0"/>
      <w:divBdr>
        <w:top w:val="none" w:sz="0" w:space="0" w:color="auto"/>
        <w:left w:val="none" w:sz="0" w:space="0" w:color="auto"/>
        <w:bottom w:val="none" w:sz="0" w:space="0" w:color="auto"/>
        <w:right w:val="none" w:sz="0" w:space="0" w:color="auto"/>
      </w:divBdr>
      <w:divsChild>
        <w:div w:id="723068042">
          <w:marLeft w:val="0"/>
          <w:marRight w:val="0"/>
          <w:marTop w:val="0"/>
          <w:marBottom w:val="0"/>
          <w:divBdr>
            <w:top w:val="none" w:sz="0" w:space="0" w:color="auto"/>
            <w:left w:val="none" w:sz="0" w:space="0" w:color="auto"/>
            <w:bottom w:val="none" w:sz="0" w:space="0" w:color="auto"/>
            <w:right w:val="none" w:sz="0" w:space="0" w:color="auto"/>
          </w:divBdr>
          <w:divsChild>
            <w:div w:id="1483693801">
              <w:marLeft w:val="0"/>
              <w:marRight w:val="0"/>
              <w:marTop w:val="0"/>
              <w:marBottom w:val="0"/>
              <w:divBdr>
                <w:top w:val="none" w:sz="0" w:space="0" w:color="auto"/>
                <w:left w:val="none" w:sz="0" w:space="0" w:color="auto"/>
                <w:bottom w:val="none" w:sz="0" w:space="0" w:color="auto"/>
                <w:right w:val="none" w:sz="0" w:space="0" w:color="auto"/>
              </w:divBdr>
              <w:divsChild>
                <w:div w:id="1458525682">
                  <w:marLeft w:val="0"/>
                  <w:marRight w:val="0"/>
                  <w:marTop w:val="0"/>
                  <w:marBottom w:val="0"/>
                  <w:divBdr>
                    <w:top w:val="none" w:sz="0" w:space="0" w:color="auto"/>
                    <w:left w:val="none" w:sz="0" w:space="0" w:color="auto"/>
                    <w:bottom w:val="none" w:sz="0" w:space="0" w:color="auto"/>
                    <w:right w:val="none" w:sz="0" w:space="0" w:color="auto"/>
                  </w:divBdr>
                  <w:divsChild>
                    <w:div w:id="1674257479">
                      <w:marLeft w:val="0"/>
                      <w:marRight w:val="0"/>
                      <w:marTop w:val="0"/>
                      <w:marBottom w:val="0"/>
                      <w:divBdr>
                        <w:top w:val="none" w:sz="0" w:space="0" w:color="auto"/>
                        <w:left w:val="none" w:sz="0" w:space="0" w:color="auto"/>
                        <w:bottom w:val="none" w:sz="0" w:space="0" w:color="auto"/>
                        <w:right w:val="none" w:sz="0" w:space="0" w:color="auto"/>
                      </w:divBdr>
                      <w:divsChild>
                        <w:div w:id="883129465">
                          <w:marLeft w:val="0"/>
                          <w:marRight w:val="0"/>
                          <w:marTop w:val="0"/>
                          <w:marBottom w:val="0"/>
                          <w:divBdr>
                            <w:top w:val="none" w:sz="0" w:space="0" w:color="auto"/>
                            <w:left w:val="none" w:sz="0" w:space="0" w:color="auto"/>
                            <w:bottom w:val="none" w:sz="0" w:space="0" w:color="auto"/>
                            <w:right w:val="none" w:sz="0" w:space="0" w:color="auto"/>
                          </w:divBdr>
                          <w:divsChild>
                            <w:div w:id="14309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666710">
      <w:bodyDiv w:val="1"/>
      <w:marLeft w:val="0"/>
      <w:marRight w:val="0"/>
      <w:marTop w:val="0"/>
      <w:marBottom w:val="0"/>
      <w:divBdr>
        <w:top w:val="none" w:sz="0" w:space="0" w:color="auto"/>
        <w:left w:val="none" w:sz="0" w:space="0" w:color="auto"/>
        <w:bottom w:val="none" w:sz="0" w:space="0" w:color="auto"/>
        <w:right w:val="none" w:sz="0" w:space="0" w:color="auto"/>
      </w:divBdr>
    </w:div>
    <w:div w:id="1581862561">
      <w:bodyDiv w:val="1"/>
      <w:marLeft w:val="0"/>
      <w:marRight w:val="0"/>
      <w:marTop w:val="0"/>
      <w:marBottom w:val="0"/>
      <w:divBdr>
        <w:top w:val="none" w:sz="0" w:space="0" w:color="auto"/>
        <w:left w:val="none" w:sz="0" w:space="0" w:color="auto"/>
        <w:bottom w:val="none" w:sz="0" w:space="0" w:color="auto"/>
        <w:right w:val="none" w:sz="0" w:space="0" w:color="auto"/>
      </w:divBdr>
      <w:divsChild>
        <w:div w:id="1463764068">
          <w:marLeft w:val="0"/>
          <w:marRight w:val="0"/>
          <w:marTop w:val="0"/>
          <w:marBottom w:val="0"/>
          <w:divBdr>
            <w:top w:val="none" w:sz="0" w:space="0" w:color="auto"/>
            <w:left w:val="none" w:sz="0" w:space="0" w:color="auto"/>
            <w:bottom w:val="none" w:sz="0" w:space="0" w:color="auto"/>
            <w:right w:val="none" w:sz="0" w:space="0" w:color="auto"/>
          </w:divBdr>
          <w:divsChild>
            <w:div w:id="75522861">
              <w:marLeft w:val="0"/>
              <w:marRight w:val="0"/>
              <w:marTop w:val="0"/>
              <w:marBottom w:val="0"/>
              <w:divBdr>
                <w:top w:val="none" w:sz="0" w:space="0" w:color="auto"/>
                <w:left w:val="none" w:sz="0" w:space="0" w:color="auto"/>
                <w:bottom w:val="none" w:sz="0" w:space="0" w:color="auto"/>
                <w:right w:val="none" w:sz="0" w:space="0" w:color="auto"/>
              </w:divBdr>
              <w:divsChild>
                <w:div w:id="970790797">
                  <w:marLeft w:val="0"/>
                  <w:marRight w:val="0"/>
                  <w:marTop w:val="0"/>
                  <w:marBottom w:val="0"/>
                  <w:divBdr>
                    <w:top w:val="none" w:sz="0" w:space="0" w:color="auto"/>
                    <w:left w:val="none" w:sz="0" w:space="0" w:color="auto"/>
                    <w:bottom w:val="none" w:sz="0" w:space="0" w:color="auto"/>
                    <w:right w:val="none" w:sz="0" w:space="0" w:color="auto"/>
                  </w:divBdr>
                  <w:divsChild>
                    <w:div w:id="16455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05584">
      <w:bodyDiv w:val="1"/>
      <w:marLeft w:val="0"/>
      <w:marRight w:val="0"/>
      <w:marTop w:val="0"/>
      <w:marBottom w:val="0"/>
      <w:divBdr>
        <w:top w:val="none" w:sz="0" w:space="0" w:color="auto"/>
        <w:left w:val="none" w:sz="0" w:space="0" w:color="auto"/>
        <w:bottom w:val="none" w:sz="0" w:space="0" w:color="auto"/>
        <w:right w:val="none" w:sz="0" w:space="0" w:color="auto"/>
      </w:divBdr>
    </w:div>
    <w:div w:id="1586768688">
      <w:bodyDiv w:val="1"/>
      <w:marLeft w:val="0"/>
      <w:marRight w:val="0"/>
      <w:marTop w:val="0"/>
      <w:marBottom w:val="0"/>
      <w:divBdr>
        <w:top w:val="none" w:sz="0" w:space="0" w:color="auto"/>
        <w:left w:val="none" w:sz="0" w:space="0" w:color="auto"/>
        <w:bottom w:val="none" w:sz="0" w:space="0" w:color="auto"/>
        <w:right w:val="none" w:sz="0" w:space="0" w:color="auto"/>
      </w:divBdr>
    </w:div>
    <w:div w:id="1638147388">
      <w:bodyDiv w:val="1"/>
      <w:marLeft w:val="0"/>
      <w:marRight w:val="0"/>
      <w:marTop w:val="0"/>
      <w:marBottom w:val="0"/>
      <w:divBdr>
        <w:top w:val="none" w:sz="0" w:space="0" w:color="auto"/>
        <w:left w:val="none" w:sz="0" w:space="0" w:color="auto"/>
        <w:bottom w:val="none" w:sz="0" w:space="0" w:color="auto"/>
        <w:right w:val="none" w:sz="0" w:space="0" w:color="auto"/>
      </w:divBdr>
    </w:div>
    <w:div w:id="1644118430">
      <w:bodyDiv w:val="1"/>
      <w:marLeft w:val="0"/>
      <w:marRight w:val="0"/>
      <w:marTop w:val="0"/>
      <w:marBottom w:val="0"/>
      <w:divBdr>
        <w:top w:val="none" w:sz="0" w:space="0" w:color="auto"/>
        <w:left w:val="none" w:sz="0" w:space="0" w:color="auto"/>
        <w:bottom w:val="none" w:sz="0" w:space="0" w:color="auto"/>
        <w:right w:val="none" w:sz="0" w:space="0" w:color="auto"/>
      </w:divBdr>
    </w:div>
    <w:div w:id="1721515125">
      <w:bodyDiv w:val="1"/>
      <w:marLeft w:val="0"/>
      <w:marRight w:val="0"/>
      <w:marTop w:val="0"/>
      <w:marBottom w:val="0"/>
      <w:divBdr>
        <w:top w:val="none" w:sz="0" w:space="0" w:color="auto"/>
        <w:left w:val="none" w:sz="0" w:space="0" w:color="auto"/>
        <w:bottom w:val="none" w:sz="0" w:space="0" w:color="auto"/>
        <w:right w:val="none" w:sz="0" w:space="0" w:color="auto"/>
      </w:divBdr>
    </w:div>
    <w:div w:id="1735930897">
      <w:bodyDiv w:val="1"/>
      <w:marLeft w:val="0"/>
      <w:marRight w:val="0"/>
      <w:marTop w:val="0"/>
      <w:marBottom w:val="0"/>
      <w:divBdr>
        <w:top w:val="none" w:sz="0" w:space="0" w:color="auto"/>
        <w:left w:val="none" w:sz="0" w:space="0" w:color="auto"/>
        <w:bottom w:val="none" w:sz="0" w:space="0" w:color="auto"/>
        <w:right w:val="none" w:sz="0" w:space="0" w:color="auto"/>
      </w:divBdr>
    </w:div>
    <w:div w:id="1764296006">
      <w:bodyDiv w:val="1"/>
      <w:marLeft w:val="0"/>
      <w:marRight w:val="0"/>
      <w:marTop w:val="0"/>
      <w:marBottom w:val="0"/>
      <w:divBdr>
        <w:top w:val="none" w:sz="0" w:space="0" w:color="auto"/>
        <w:left w:val="none" w:sz="0" w:space="0" w:color="auto"/>
        <w:bottom w:val="none" w:sz="0" w:space="0" w:color="auto"/>
        <w:right w:val="none" w:sz="0" w:space="0" w:color="auto"/>
      </w:divBdr>
      <w:divsChild>
        <w:div w:id="259142689">
          <w:marLeft w:val="0"/>
          <w:marRight w:val="0"/>
          <w:marTop w:val="0"/>
          <w:marBottom w:val="0"/>
          <w:divBdr>
            <w:top w:val="none" w:sz="0" w:space="0" w:color="auto"/>
            <w:left w:val="none" w:sz="0" w:space="0" w:color="auto"/>
            <w:bottom w:val="none" w:sz="0" w:space="0" w:color="auto"/>
            <w:right w:val="none" w:sz="0" w:space="0" w:color="auto"/>
          </w:divBdr>
          <w:divsChild>
            <w:div w:id="5157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5275">
      <w:bodyDiv w:val="1"/>
      <w:marLeft w:val="0"/>
      <w:marRight w:val="0"/>
      <w:marTop w:val="0"/>
      <w:marBottom w:val="0"/>
      <w:divBdr>
        <w:top w:val="none" w:sz="0" w:space="0" w:color="auto"/>
        <w:left w:val="none" w:sz="0" w:space="0" w:color="auto"/>
        <w:bottom w:val="none" w:sz="0" w:space="0" w:color="auto"/>
        <w:right w:val="none" w:sz="0" w:space="0" w:color="auto"/>
      </w:divBdr>
    </w:div>
    <w:div w:id="1935747686">
      <w:bodyDiv w:val="1"/>
      <w:marLeft w:val="0"/>
      <w:marRight w:val="0"/>
      <w:marTop w:val="0"/>
      <w:marBottom w:val="0"/>
      <w:divBdr>
        <w:top w:val="none" w:sz="0" w:space="0" w:color="auto"/>
        <w:left w:val="none" w:sz="0" w:space="0" w:color="auto"/>
        <w:bottom w:val="none" w:sz="0" w:space="0" w:color="auto"/>
        <w:right w:val="none" w:sz="0" w:space="0" w:color="auto"/>
      </w:divBdr>
    </w:div>
    <w:div w:id="1947495504">
      <w:bodyDiv w:val="1"/>
      <w:marLeft w:val="0"/>
      <w:marRight w:val="0"/>
      <w:marTop w:val="0"/>
      <w:marBottom w:val="0"/>
      <w:divBdr>
        <w:top w:val="none" w:sz="0" w:space="0" w:color="auto"/>
        <w:left w:val="none" w:sz="0" w:space="0" w:color="auto"/>
        <w:bottom w:val="none" w:sz="0" w:space="0" w:color="auto"/>
        <w:right w:val="none" w:sz="0" w:space="0" w:color="auto"/>
      </w:divBdr>
    </w:div>
    <w:div w:id="2002465362">
      <w:bodyDiv w:val="1"/>
      <w:marLeft w:val="0"/>
      <w:marRight w:val="0"/>
      <w:marTop w:val="0"/>
      <w:marBottom w:val="0"/>
      <w:divBdr>
        <w:top w:val="none" w:sz="0" w:space="0" w:color="auto"/>
        <w:left w:val="none" w:sz="0" w:space="0" w:color="auto"/>
        <w:bottom w:val="none" w:sz="0" w:space="0" w:color="auto"/>
        <w:right w:val="none" w:sz="0" w:space="0" w:color="auto"/>
      </w:divBdr>
      <w:divsChild>
        <w:div w:id="1361274810">
          <w:marLeft w:val="0"/>
          <w:marRight w:val="0"/>
          <w:marTop w:val="0"/>
          <w:marBottom w:val="0"/>
          <w:divBdr>
            <w:top w:val="none" w:sz="0" w:space="0" w:color="auto"/>
            <w:left w:val="none" w:sz="0" w:space="0" w:color="auto"/>
            <w:bottom w:val="none" w:sz="0" w:space="0" w:color="auto"/>
            <w:right w:val="none" w:sz="0" w:space="0" w:color="auto"/>
          </w:divBdr>
          <w:divsChild>
            <w:div w:id="1791514188">
              <w:marLeft w:val="0"/>
              <w:marRight w:val="0"/>
              <w:marTop w:val="0"/>
              <w:marBottom w:val="0"/>
              <w:divBdr>
                <w:top w:val="none" w:sz="0" w:space="0" w:color="auto"/>
                <w:left w:val="none" w:sz="0" w:space="0" w:color="auto"/>
                <w:bottom w:val="none" w:sz="0" w:space="0" w:color="auto"/>
                <w:right w:val="none" w:sz="0" w:space="0" w:color="auto"/>
              </w:divBdr>
              <w:divsChild>
                <w:div w:id="1609122106">
                  <w:marLeft w:val="0"/>
                  <w:marRight w:val="0"/>
                  <w:marTop w:val="0"/>
                  <w:marBottom w:val="0"/>
                  <w:divBdr>
                    <w:top w:val="none" w:sz="0" w:space="0" w:color="auto"/>
                    <w:left w:val="none" w:sz="0" w:space="0" w:color="auto"/>
                    <w:bottom w:val="none" w:sz="0" w:space="0" w:color="auto"/>
                    <w:right w:val="none" w:sz="0" w:space="0" w:color="auto"/>
                  </w:divBdr>
                  <w:divsChild>
                    <w:div w:id="942807288">
                      <w:marLeft w:val="0"/>
                      <w:marRight w:val="0"/>
                      <w:marTop w:val="0"/>
                      <w:marBottom w:val="0"/>
                      <w:divBdr>
                        <w:top w:val="none" w:sz="0" w:space="0" w:color="auto"/>
                        <w:left w:val="none" w:sz="0" w:space="0" w:color="auto"/>
                        <w:bottom w:val="none" w:sz="0" w:space="0" w:color="auto"/>
                        <w:right w:val="none" w:sz="0" w:space="0" w:color="auto"/>
                      </w:divBdr>
                      <w:divsChild>
                        <w:div w:id="458377860">
                          <w:marLeft w:val="0"/>
                          <w:marRight w:val="0"/>
                          <w:marTop w:val="0"/>
                          <w:marBottom w:val="0"/>
                          <w:divBdr>
                            <w:top w:val="none" w:sz="0" w:space="0" w:color="auto"/>
                            <w:left w:val="none" w:sz="0" w:space="0" w:color="auto"/>
                            <w:bottom w:val="none" w:sz="0" w:space="0" w:color="auto"/>
                            <w:right w:val="none" w:sz="0" w:space="0" w:color="auto"/>
                          </w:divBdr>
                          <w:divsChild>
                            <w:div w:id="3982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866</Words>
  <Characters>5301</Characters>
  <Application>Microsoft Office Word</Application>
  <DocSecurity>0</DocSecurity>
  <Lines>100</Lines>
  <Paragraphs>54</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Taillon</dc:creator>
  <cp:keywords/>
  <dc:description/>
  <cp:lastModifiedBy>Raphael Izzar</cp:lastModifiedBy>
  <cp:revision>5</cp:revision>
  <dcterms:created xsi:type="dcterms:W3CDTF">2024-10-24T19:15:00Z</dcterms:created>
  <dcterms:modified xsi:type="dcterms:W3CDTF">2024-10-24T19:26:00Z</dcterms:modified>
</cp:coreProperties>
</file>